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A7A95" w:rsidRDefault="00CA7A95" w:rsidP="00CA7A95">
      <w:pPr>
        <w:spacing w:line="240" w:lineRule="exact"/>
        <w:rPr>
          <w:bCs/>
          <w:sz w:val="28"/>
          <w:szCs w:val="28"/>
          <w:lang w:val="uk-UA"/>
        </w:rPr>
      </w:pPr>
      <w:bookmarkStart w:id="0" w:name="_GoBack"/>
      <w:bookmarkEnd w:id="0"/>
      <w:r>
        <w:rPr>
          <w:b/>
          <w:bCs/>
          <w:sz w:val="28"/>
          <w:szCs w:val="28"/>
          <w:lang w:val="uk-UA"/>
        </w:rPr>
        <w:tab/>
      </w:r>
      <w:r>
        <w:rPr>
          <w:b/>
          <w:bCs/>
          <w:sz w:val="28"/>
          <w:szCs w:val="28"/>
          <w:lang w:val="uk-UA"/>
        </w:rPr>
        <w:tab/>
      </w:r>
      <w:r>
        <w:rPr>
          <w:b/>
          <w:bCs/>
          <w:sz w:val="28"/>
          <w:szCs w:val="28"/>
          <w:lang w:val="uk-UA"/>
        </w:rPr>
        <w:tab/>
      </w:r>
      <w:r>
        <w:rPr>
          <w:b/>
          <w:bCs/>
          <w:sz w:val="28"/>
          <w:szCs w:val="28"/>
          <w:lang w:val="uk-UA"/>
        </w:rPr>
        <w:tab/>
      </w:r>
      <w:r>
        <w:rPr>
          <w:b/>
          <w:bCs/>
          <w:sz w:val="28"/>
          <w:szCs w:val="28"/>
          <w:lang w:val="uk-UA"/>
        </w:rPr>
        <w:tab/>
      </w:r>
      <w:r>
        <w:rPr>
          <w:b/>
          <w:bCs/>
          <w:sz w:val="28"/>
          <w:szCs w:val="28"/>
          <w:lang w:val="uk-UA"/>
        </w:rPr>
        <w:tab/>
      </w:r>
      <w:r>
        <w:rPr>
          <w:b/>
          <w:bCs/>
          <w:sz w:val="28"/>
          <w:szCs w:val="28"/>
          <w:lang w:val="uk-UA"/>
        </w:rPr>
        <w:tab/>
      </w:r>
      <w:r>
        <w:rPr>
          <w:b/>
          <w:bCs/>
          <w:sz w:val="28"/>
          <w:szCs w:val="28"/>
          <w:lang w:val="uk-UA"/>
        </w:rPr>
        <w:tab/>
      </w:r>
      <w:r>
        <w:rPr>
          <w:b/>
          <w:bCs/>
          <w:sz w:val="28"/>
          <w:szCs w:val="28"/>
          <w:lang w:val="uk-UA"/>
        </w:rPr>
        <w:tab/>
      </w:r>
      <w:r>
        <w:rPr>
          <w:b/>
          <w:bCs/>
          <w:sz w:val="28"/>
          <w:szCs w:val="28"/>
          <w:lang w:val="uk-UA"/>
        </w:rPr>
        <w:tab/>
      </w:r>
      <w:r w:rsidRPr="00CA7A95">
        <w:rPr>
          <w:bCs/>
          <w:sz w:val="28"/>
          <w:szCs w:val="28"/>
          <w:lang w:val="uk-UA"/>
        </w:rPr>
        <w:t>ЗАТВЕРДЖЕНО</w:t>
      </w:r>
    </w:p>
    <w:p w:rsidR="00CA7A95" w:rsidRDefault="00CA7A95" w:rsidP="00CA7A95">
      <w:pPr>
        <w:spacing w:line="240" w:lineRule="exact"/>
        <w:ind w:left="6372" w:firstLine="708"/>
        <w:rPr>
          <w:bCs/>
          <w:sz w:val="28"/>
          <w:szCs w:val="28"/>
          <w:lang w:val="uk-UA"/>
        </w:rPr>
      </w:pPr>
      <w:r>
        <w:rPr>
          <w:bCs/>
          <w:sz w:val="28"/>
          <w:szCs w:val="28"/>
          <w:lang w:val="uk-UA"/>
        </w:rPr>
        <w:t>рішення міської ради</w:t>
      </w:r>
    </w:p>
    <w:p w:rsidR="00CA7A95" w:rsidRPr="00CA7A95" w:rsidRDefault="00CA7A95" w:rsidP="00CA7A95">
      <w:pPr>
        <w:spacing w:line="240" w:lineRule="exact"/>
        <w:rPr>
          <w:bCs/>
          <w:sz w:val="28"/>
          <w:szCs w:val="28"/>
          <w:lang w:val="uk-UA"/>
        </w:rPr>
      </w:pPr>
      <w:r>
        <w:rPr>
          <w:bCs/>
          <w:sz w:val="28"/>
          <w:szCs w:val="28"/>
          <w:lang w:val="uk-UA"/>
        </w:rPr>
        <w:tab/>
      </w:r>
      <w:r>
        <w:rPr>
          <w:bCs/>
          <w:sz w:val="28"/>
          <w:szCs w:val="28"/>
          <w:lang w:val="uk-UA"/>
        </w:rPr>
        <w:tab/>
      </w:r>
      <w:r>
        <w:rPr>
          <w:bCs/>
          <w:sz w:val="28"/>
          <w:szCs w:val="28"/>
          <w:lang w:val="uk-UA"/>
        </w:rPr>
        <w:tab/>
      </w:r>
      <w:r>
        <w:rPr>
          <w:bCs/>
          <w:sz w:val="28"/>
          <w:szCs w:val="28"/>
          <w:lang w:val="uk-UA"/>
        </w:rPr>
        <w:tab/>
      </w:r>
      <w:r>
        <w:rPr>
          <w:bCs/>
          <w:sz w:val="28"/>
          <w:szCs w:val="28"/>
          <w:lang w:val="uk-UA"/>
        </w:rPr>
        <w:tab/>
      </w:r>
      <w:r>
        <w:rPr>
          <w:bCs/>
          <w:sz w:val="28"/>
          <w:szCs w:val="28"/>
          <w:lang w:val="uk-UA"/>
        </w:rPr>
        <w:tab/>
      </w:r>
      <w:r>
        <w:rPr>
          <w:bCs/>
          <w:sz w:val="28"/>
          <w:szCs w:val="28"/>
          <w:lang w:val="uk-UA"/>
        </w:rPr>
        <w:tab/>
      </w:r>
      <w:r>
        <w:rPr>
          <w:bCs/>
          <w:sz w:val="28"/>
          <w:szCs w:val="28"/>
          <w:lang w:val="uk-UA"/>
        </w:rPr>
        <w:tab/>
      </w:r>
      <w:r>
        <w:rPr>
          <w:bCs/>
          <w:sz w:val="28"/>
          <w:szCs w:val="28"/>
          <w:lang w:val="uk-UA"/>
        </w:rPr>
        <w:tab/>
      </w:r>
      <w:r>
        <w:rPr>
          <w:bCs/>
          <w:sz w:val="28"/>
          <w:szCs w:val="28"/>
          <w:lang w:val="uk-UA"/>
        </w:rPr>
        <w:tab/>
        <w:t>___________№_____</w:t>
      </w:r>
    </w:p>
    <w:p w:rsidR="00CA7A95" w:rsidRPr="00852E86" w:rsidRDefault="00CA7A95" w:rsidP="00737D30">
      <w:pPr>
        <w:jc w:val="center"/>
        <w:rPr>
          <w:b/>
          <w:bCs/>
          <w:sz w:val="16"/>
          <w:szCs w:val="16"/>
          <w:lang w:val="uk-UA"/>
        </w:rPr>
      </w:pPr>
    </w:p>
    <w:p w:rsidR="00737D30" w:rsidRPr="00737D30" w:rsidRDefault="00737D30" w:rsidP="00737D30">
      <w:pPr>
        <w:jc w:val="center"/>
        <w:rPr>
          <w:b/>
          <w:bCs/>
          <w:sz w:val="28"/>
          <w:szCs w:val="28"/>
          <w:lang w:val="uk-UA"/>
        </w:rPr>
      </w:pPr>
      <w:r w:rsidRPr="00737D30">
        <w:rPr>
          <w:b/>
          <w:bCs/>
          <w:sz w:val="28"/>
          <w:szCs w:val="28"/>
          <w:lang w:val="uk-UA"/>
        </w:rPr>
        <w:t>ПРОГРАМА</w:t>
      </w:r>
    </w:p>
    <w:p w:rsidR="00737D30" w:rsidRPr="00550614" w:rsidRDefault="00550614" w:rsidP="00737D30">
      <w:pPr>
        <w:jc w:val="center"/>
        <w:rPr>
          <w:b/>
          <w:sz w:val="28"/>
          <w:szCs w:val="28"/>
          <w:lang w:val="uk-UA"/>
        </w:rPr>
      </w:pPr>
      <w:r w:rsidRPr="00550614">
        <w:rPr>
          <w:b/>
          <w:sz w:val="28"/>
          <w:szCs w:val="28"/>
          <w:lang w:val="uk-UA"/>
        </w:rPr>
        <w:t>реалізації заходів щодо проведення конкурсу на визначення кращої проєктної пропозиції пам’ятника захисникам України в сквері «Прикордонників» у місті Запоріжжі</w:t>
      </w:r>
    </w:p>
    <w:p w:rsidR="00737D30" w:rsidRPr="00852E86" w:rsidRDefault="00737D30" w:rsidP="00737D30">
      <w:pPr>
        <w:jc w:val="center"/>
        <w:rPr>
          <w:b/>
          <w:sz w:val="16"/>
          <w:szCs w:val="16"/>
          <w:lang w:val="uk-UA"/>
        </w:rPr>
      </w:pPr>
    </w:p>
    <w:p w:rsidR="00737D30" w:rsidRPr="00737D30" w:rsidRDefault="00737D30" w:rsidP="00737D30">
      <w:pPr>
        <w:jc w:val="center"/>
        <w:rPr>
          <w:b/>
          <w:sz w:val="28"/>
          <w:szCs w:val="28"/>
          <w:lang w:val="uk-UA"/>
        </w:rPr>
      </w:pPr>
      <w:r w:rsidRPr="00737D30">
        <w:rPr>
          <w:b/>
          <w:sz w:val="28"/>
          <w:szCs w:val="28"/>
          <w:lang w:val="uk-UA"/>
        </w:rPr>
        <w:t>1. Мета програми</w:t>
      </w:r>
    </w:p>
    <w:p w:rsidR="00737D30" w:rsidRPr="00045B9C" w:rsidRDefault="00737D30" w:rsidP="00737D30">
      <w:pPr>
        <w:jc w:val="center"/>
        <w:rPr>
          <w:b/>
          <w:sz w:val="8"/>
          <w:szCs w:val="8"/>
          <w:lang w:val="uk-UA"/>
        </w:rPr>
      </w:pPr>
    </w:p>
    <w:p w:rsidR="00737D30" w:rsidRPr="00737D30" w:rsidRDefault="00AE576B" w:rsidP="00737D30">
      <w:pPr>
        <w:shd w:val="clear" w:color="auto" w:fill="FFFFFF"/>
        <w:autoSpaceDE w:val="0"/>
        <w:autoSpaceDN w:val="0"/>
        <w:adjustRightInd w:val="0"/>
        <w:ind w:firstLine="540"/>
        <w:jc w:val="both"/>
        <w:rPr>
          <w:sz w:val="28"/>
          <w:szCs w:val="28"/>
          <w:lang w:val="uk-UA"/>
        </w:rPr>
      </w:pPr>
      <w:r>
        <w:rPr>
          <w:sz w:val="28"/>
          <w:szCs w:val="28"/>
          <w:lang w:val="uk-UA"/>
        </w:rPr>
        <w:t xml:space="preserve">Проведення </w:t>
      </w:r>
      <w:r w:rsidR="00550614" w:rsidRPr="00AE6B94">
        <w:rPr>
          <w:sz w:val="28"/>
          <w:szCs w:val="28"/>
          <w:lang w:val="uk-UA"/>
        </w:rPr>
        <w:t>відкритого архітектурного конкурсу на визначення кращої проєктної пропозиції пам’ятника захисникам України в сквері «Прикордонників» у місті Запоріжжі</w:t>
      </w:r>
      <w:r w:rsidR="00737D30" w:rsidRPr="00737D30">
        <w:rPr>
          <w:sz w:val="28"/>
          <w:szCs w:val="28"/>
          <w:lang w:val="uk-UA"/>
        </w:rPr>
        <w:t>.</w:t>
      </w:r>
    </w:p>
    <w:p w:rsidR="00737D30" w:rsidRPr="00852E86" w:rsidRDefault="00737D30" w:rsidP="00737D30">
      <w:pPr>
        <w:ind w:firstLine="540"/>
        <w:jc w:val="both"/>
        <w:rPr>
          <w:sz w:val="16"/>
          <w:szCs w:val="16"/>
          <w:lang w:val="uk-UA"/>
        </w:rPr>
      </w:pPr>
    </w:p>
    <w:p w:rsidR="00737D30" w:rsidRPr="00737D30" w:rsidRDefault="00737D30" w:rsidP="00737D30">
      <w:pPr>
        <w:ind w:firstLine="540"/>
        <w:jc w:val="center"/>
        <w:rPr>
          <w:b/>
          <w:sz w:val="28"/>
          <w:szCs w:val="28"/>
          <w:lang w:val="uk-UA"/>
        </w:rPr>
      </w:pPr>
      <w:r w:rsidRPr="00737D30">
        <w:rPr>
          <w:b/>
          <w:sz w:val="28"/>
          <w:szCs w:val="28"/>
          <w:lang w:val="uk-UA"/>
        </w:rPr>
        <w:t>2. Склад проблеми, шляхи і способи її розв’язання</w:t>
      </w:r>
    </w:p>
    <w:p w:rsidR="00737D30" w:rsidRPr="00852E86" w:rsidRDefault="00737D30" w:rsidP="00737D30">
      <w:pPr>
        <w:ind w:firstLine="540"/>
        <w:jc w:val="center"/>
        <w:rPr>
          <w:b/>
          <w:sz w:val="16"/>
          <w:szCs w:val="16"/>
          <w:lang w:val="uk-UA"/>
        </w:rPr>
      </w:pPr>
    </w:p>
    <w:p w:rsidR="00737D30" w:rsidRPr="00737D30" w:rsidRDefault="00737D30" w:rsidP="00737D30">
      <w:pPr>
        <w:keepNext/>
        <w:ind w:firstLine="709"/>
        <w:jc w:val="both"/>
        <w:outlineLvl w:val="0"/>
        <w:rPr>
          <w:sz w:val="28"/>
          <w:szCs w:val="28"/>
          <w:lang w:val="uk-UA"/>
        </w:rPr>
      </w:pPr>
      <w:r w:rsidRPr="00737D30">
        <w:rPr>
          <w:sz w:val="28"/>
          <w:szCs w:val="28"/>
          <w:lang w:val="uk-UA"/>
        </w:rPr>
        <w:t xml:space="preserve">Програма розроблена згідно з </w:t>
      </w:r>
      <w:r w:rsidR="00550614" w:rsidRPr="00CC4F01">
        <w:rPr>
          <w:sz w:val="28"/>
          <w:szCs w:val="28"/>
          <w:lang w:val="uk-UA"/>
        </w:rPr>
        <w:t>Постанов</w:t>
      </w:r>
      <w:r w:rsidR="00550614">
        <w:rPr>
          <w:sz w:val="28"/>
          <w:szCs w:val="28"/>
          <w:lang w:val="uk-UA"/>
        </w:rPr>
        <w:t>ою</w:t>
      </w:r>
      <w:r w:rsidR="00550614" w:rsidRPr="00CC4F01">
        <w:rPr>
          <w:sz w:val="28"/>
          <w:szCs w:val="28"/>
          <w:lang w:val="uk-UA"/>
        </w:rPr>
        <w:t xml:space="preserve"> Кабінету Міністрів України від 25.11.1999 №2137 «Про затвердження Порядку проведення архітектурн</w:t>
      </w:r>
      <w:r w:rsidR="00550614">
        <w:rPr>
          <w:sz w:val="28"/>
          <w:szCs w:val="28"/>
          <w:lang w:val="uk-UA"/>
        </w:rPr>
        <w:t>их  та містобудівних конкурсів»,</w:t>
      </w:r>
      <w:r w:rsidR="00550614" w:rsidRPr="00CC4F01">
        <w:rPr>
          <w:sz w:val="28"/>
          <w:szCs w:val="28"/>
          <w:lang w:val="uk-UA"/>
        </w:rPr>
        <w:t xml:space="preserve"> </w:t>
      </w:r>
      <w:r w:rsidR="00550614">
        <w:rPr>
          <w:sz w:val="28"/>
          <w:szCs w:val="28"/>
          <w:lang w:val="uk-UA"/>
        </w:rPr>
        <w:t>р</w:t>
      </w:r>
      <w:r w:rsidR="00550614" w:rsidRPr="00CC4F01">
        <w:rPr>
          <w:sz w:val="28"/>
          <w:szCs w:val="28"/>
          <w:lang w:val="uk-UA"/>
        </w:rPr>
        <w:t>ішення виконавчого комітету Запорізької міської ради від 28.09.2020 №381 «Про проведення відкритого архітектурного конкурсу на визначення кращої проєктної пропозиції пам’ятника захисникам України в сквері</w:t>
      </w:r>
      <w:r w:rsidR="00550614" w:rsidRPr="00520D11">
        <w:rPr>
          <w:sz w:val="28"/>
          <w:szCs w:val="28"/>
          <w:lang w:val="uk-UA"/>
        </w:rPr>
        <w:t xml:space="preserve"> «</w:t>
      </w:r>
      <w:r w:rsidR="00550614" w:rsidRPr="00CC4F01">
        <w:rPr>
          <w:sz w:val="28"/>
          <w:szCs w:val="28"/>
          <w:lang w:val="uk-UA"/>
        </w:rPr>
        <w:t>Прикордонників» у місті Запоріжжі», зі змінами</w:t>
      </w:r>
      <w:r w:rsidRPr="00737D30">
        <w:rPr>
          <w:sz w:val="28"/>
          <w:szCs w:val="28"/>
          <w:lang w:val="uk-UA"/>
        </w:rPr>
        <w:t>.</w:t>
      </w:r>
    </w:p>
    <w:p w:rsidR="00550614" w:rsidRDefault="00550614" w:rsidP="00550614">
      <w:pPr>
        <w:pStyle w:val="HTML"/>
        <w:shd w:val="clear" w:color="auto" w:fill="FFFFFF"/>
        <w:tabs>
          <w:tab w:val="clear" w:pos="916"/>
          <w:tab w:val="clear" w:pos="1832"/>
          <w:tab w:val="left" w:pos="0"/>
          <w:tab w:val="left" w:pos="709"/>
        </w:tabs>
        <w:ind w:firstLine="709"/>
        <w:jc w:val="both"/>
        <w:rPr>
          <w:rFonts w:ascii="Times New Roman" w:hAnsi="Times New Roman"/>
          <w:sz w:val="28"/>
          <w:szCs w:val="28"/>
          <w:lang w:val="uk-UA"/>
        </w:rPr>
      </w:pPr>
      <w:r w:rsidRPr="008A76DD">
        <w:rPr>
          <w:rFonts w:ascii="Times New Roman" w:hAnsi="Times New Roman"/>
          <w:sz w:val="28"/>
          <w:szCs w:val="28"/>
          <w:lang w:val="uk-UA"/>
        </w:rPr>
        <w:t xml:space="preserve">Для вшанування пам’яті загиблих воїнів-захисників України та патріотичного виховання молоді </w:t>
      </w:r>
      <w:r>
        <w:rPr>
          <w:rFonts w:ascii="Times New Roman" w:hAnsi="Times New Roman"/>
          <w:sz w:val="28"/>
          <w:szCs w:val="28"/>
          <w:lang w:val="uk-UA"/>
        </w:rPr>
        <w:t xml:space="preserve">в 2020 році прийнято рішення про </w:t>
      </w:r>
      <w:r w:rsidRPr="008A76DD">
        <w:rPr>
          <w:rFonts w:ascii="Times New Roman" w:hAnsi="Times New Roman"/>
          <w:sz w:val="28"/>
          <w:szCs w:val="28"/>
          <w:lang w:val="uk-UA"/>
        </w:rPr>
        <w:t>встанов</w:t>
      </w:r>
      <w:r>
        <w:rPr>
          <w:rFonts w:ascii="Times New Roman" w:hAnsi="Times New Roman"/>
          <w:sz w:val="28"/>
          <w:szCs w:val="28"/>
          <w:lang w:val="uk-UA"/>
        </w:rPr>
        <w:t>лення</w:t>
      </w:r>
      <w:r w:rsidRPr="008A76DD">
        <w:rPr>
          <w:rFonts w:ascii="Times New Roman" w:hAnsi="Times New Roman"/>
          <w:sz w:val="28"/>
          <w:szCs w:val="28"/>
          <w:lang w:val="uk-UA"/>
        </w:rPr>
        <w:t xml:space="preserve"> пам’ятник</w:t>
      </w:r>
      <w:r>
        <w:rPr>
          <w:rFonts w:ascii="Times New Roman" w:hAnsi="Times New Roman"/>
          <w:sz w:val="28"/>
          <w:szCs w:val="28"/>
          <w:lang w:val="uk-UA"/>
        </w:rPr>
        <w:t>а</w:t>
      </w:r>
      <w:r w:rsidRPr="008A76DD">
        <w:rPr>
          <w:rFonts w:ascii="Times New Roman" w:hAnsi="Times New Roman"/>
          <w:sz w:val="28"/>
          <w:szCs w:val="28"/>
          <w:lang w:val="uk-UA"/>
        </w:rPr>
        <w:t xml:space="preserve"> місцевого значення, присвячений захисникам України. </w:t>
      </w:r>
    </w:p>
    <w:p w:rsidR="00737D30" w:rsidRDefault="00550614" w:rsidP="00550614">
      <w:pPr>
        <w:ind w:firstLine="709"/>
        <w:jc w:val="both"/>
        <w:rPr>
          <w:sz w:val="28"/>
          <w:szCs w:val="28"/>
          <w:lang w:val="uk-UA"/>
        </w:rPr>
      </w:pPr>
      <w:r>
        <w:rPr>
          <w:sz w:val="28"/>
          <w:szCs w:val="28"/>
          <w:lang w:val="uk-UA"/>
        </w:rPr>
        <w:t>З метою в</w:t>
      </w:r>
      <w:r w:rsidRPr="008A76DD">
        <w:rPr>
          <w:sz w:val="28"/>
          <w:szCs w:val="28"/>
          <w:lang w:val="uk-UA"/>
        </w:rPr>
        <w:t>изначення кращого архітектурно-художнього</w:t>
      </w:r>
      <w:r>
        <w:rPr>
          <w:sz w:val="28"/>
          <w:szCs w:val="28"/>
          <w:lang w:val="uk-UA"/>
        </w:rPr>
        <w:t xml:space="preserve"> </w:t>
      </w:r>
      <w:r w:rsidRPr="008A76DD">
        <w:rPr>
          <w:sz w:val="28"/>
          <w:szCs w:val="28"/>
          <w:lang w:val="uk-UA"/>
        </w:rPr>
        <w:t>рішення пам’ятника, яке б відображало тематику увічнення воїнів</w:t>
      </w:r>
      <w:r>
        <w:rPr>
          <w:sz w:val="28"/>
          <w:szCs w:val="28"/>
          <w:lang w:val="uk-UA"/>
        </w:rPr>
        <w:t xml:space="preserve"> </w:t>
      </w:r>
      <w:r w:rsidRPr="008A76DD">
        <w:rPr>
          <w:sz w:val="28"/>
          <w:szCs w:val="28"/>
          <w:lang w:val="uk-UA"/>
        </w:rPr>
        <w:t>–</w:t>
      </w:r>
      <w:r>
        <w:rPr>
          <w:sz w:val="28"/>
          <w:szCs w:val="28"/>
          <w:lang w:val="uk-UA"/>
        </w:rPr>
        <w:t xml:space="preserve"> </w:t>
      </w:r>
      <w:r w:rsidRPr="008A76DD">
        <w:rPr>
          <w:sz w:val="28"/>
          <w:szCs w:val="28"/>
          <w:lang w:val="uk-UA"/>
        </w:rPr>
        <w:t xml:space="preserve">героїв, враховувало масштабність існуючого містобудівного середовища, пропонувало унікальну ергономічну, архітектурну, урбаністичну ідею, було прийнято рішення виконавчого комітету </w:t>
      </w:r>
      <w:r>
        <w:rPr>
          <w:sz w:val="28"/>
          <w:szCs w:val="28"/>
          <w:lang w:val="uk-UA"/>
        </w:rPr>
        <w:t xml:space="preserve">Запорізької </w:t>
      </w:r>
      <w:r w:rsidRPr="008A76DD">
        <w:rPr>
          <w:sz w:val="28"/>
          <w:szCs w:val="28"/>
          <w:lang w:val="uk-UA"/>
        </w:rPr>
        <w:t>міської ради від 28.09.2020 №381 «Про проведення відкритого архітектурного конкурсу на визначення кращої проєктної пропозиції пам’ятника захисникам України в сквері «Прикордонників» у місті Запоріжжі»</w:t>
      </w:r>
      <w:r w:rsidR="00737D30" w:rsidRPr="00737D30">
        <w:rPr>
          <w:sz w:val="28"/>
          <w:szCs w:val="28"/>
          <w:lang w:val="uk-UA"/>
        </w:rPr>
        <w:t>.</w:t>
      </w:r>
    </w:p>
    <w:p w:rsidR="00550614" w:rsidRPr="00AE6B94" w:rsidRDefault="00550614" w:rsidP="00550614">
      <w:pPr>
        <w:pStyle w:val="HTML"/>
        <w:shd w:val="clear" w:color="auto" w:fill="FFFFFF"/>
        <w:tabs>
          <w:tab w:val="left" w:pos="0"/>
          <w:tab w:val="left" w:pos="709"/>
        </w:tabs>
        <w:ind w:firstLine="709"/>
        <w:jc w:val="both"/>
        <w:rPr>
          <w:rFonts w:ascii="Times New Roman" w:hAnsi="Times New Roman"/>
          <w:sz w:val="28"/>
          <w:szCs w:val="28"/>
          <w:lang w:val="uk-UA"/>
        </w:rPr>
      </w:pPr>
      <w:r>
        <w:rPr>
          <w:rFonts w:ascii="Times New Roman" w:hAnsi="Times New Roman"/>
          <w:sz w:val="28"/>
          <w:szCs w:val="28"/>
          <w:lang w:val="uk-UA"/>
        </w:rPr>
        <w:t xml:space="preserve">Рішенням №381 </w:t>
      </w:r>
      <w:r w:rsidRPr="00AE6B94">
        <w:rPr>
          <w:rFonts w:ascii="Times New Roman" w:hAnsi="Times New Roman"/>
          <w:sz w:val="28"/>
          <w:szCs w:val="28"/>
          <w:lang w:val="uk-UA"/>
        </w:rPr>
        <w:t xml:space="preserve">затверджені </w:t>
      </w:r>
      <w:r>
        <w:rPr>
          <w:rFonts w:ascii="Times New Roman" w:hAnsi="Times New Roman"/>
          <w:sz w:val="28"/>
          <w:szCs w:val="28"/>
          <w:lang w:val="uk-UA"/>
        </w:rPr>
        <w:t>П</w:t>
      </w:r>
      <w:r w:rsidRPr="00AE6B94">
        <w:rPr>
          <w:rFonts w:ascii="Times New Roman" w:hAnsi="Times New Roman"/>
          <w:sz w:val="28"/>
          <w:szCs w:val="28"/>
          <w:lang w:val="uk-UA"/>
        </w:rPr>
        <w:t>рограма та умови відкритого архітектурного конкурсу на визначення кращої проєктної пропозиції пам’ятника захисникам України в сквері «Прикордонників» у місті Запоріжжі (надалі – Програма та умови конкурсу).</w:t>
      </w:r>
    </w:p>
    <w:p w:rsidR="00550614" w:rsidRPr="00AE6B94" w:rsidRDefault="00550614" w:rsidP="00550614">
      <w:pPr>
        <w:pStyle w:val="HTML"/>
        <w:shd w:val="clear" w:color="auto" w:fill="FFFFFF"/>
        <w:tabs>
          <w:tab w:val="left" w:pos="0"/>
          <w:tab w:val="left" w:pos="709"/>
        </w:tabs>
        <w:jc w:val="both"/>
        <w:rPr>
          <w:rFonts w:ascii="Times New Roman" w:hAnsi="Times New Roman"/>
          <w:sz w:val="28"/>
          <w:szCs w:val="28"/>
          <w:lang w:val="uk-UA"/>
        </w:rPr>
      </w:pPr>
      <w:r w:rsidRPr="00AE6B94">
        <w:rPr>
          <w:rFonts w:ascii="Times New Roman" w:hAnsi="Times New Roman"/>
          <w:sz w:val="28"/>
          <w:szCs w:val="28"/>
          <w:lang w:val="uk-UA"/>
        </w:rPr>
        <w:tab/>
        <w:t>Відповідно до Програми та умов конкурсу преміальний фонд конкурсу становить - 265,0 тис. грн. (двісті шістдесят п’ять тисяч гривень).</w:t>
      </w:r>
    </w:p>
    <w:p w:rsidR="00550614" w:rsidRPr="00AE6B94" w:rsidRDefault="00550614" w:rsidP="00550614">
      <w:pPr>
        <w:pStyle w:val="HTML"/>
        <w:shd w:val="clear" w:color="auto" w:fill="FFFFFF"/>
        <w:tabs>
          <w:tab w:val="left" w:pos="0"/>
          <w:tab w:val="left" w:pos="709"/>
        </w:tabs>
        <w:jc w:val="both"/>
        <w:rPr>
          <w:rFonts w:ascii="Times New Roman" w:hAnsi="Times New Roman"/>
          <w:sz w:val="28"/>
          <w:szCs w:val="28"/>
          <w:lang w:val="uk-UA"/>
        </w:rPr>
      </w:pPr>
      <w:r>
        <w:rPr>
          <w:rFonts w:ascii="Times New Roman" w:hAnsi="Times New Roman"/>
          <w:sz w:val="28"/>
          <w:szCs w:val="28"/>
          <w:lang w:val="uk-UA"/>
        </w:rPr>
        <w:tab/>
      </w:r>
      <w:r w:rsidRPr="00AE6B94">
        <w:rPr>
          <w:rFonts w:ascii="Times New Roman" w:hAnsi="Times New Roman"/>
          <w:sz w:val="28"/>
          <w:szCs w:val="28"/>
          <w:lang w:val="uk-UA"/>
        </w:rPr>
        <w:t>Для відзначення кращих проєктів встановлені три премії:</w:t>
      </w:r>
    </w:p>
    <w:p w:rsidR="00550614" w:rsidRPr="00AE6B94" w:rsidRDefault="00550614" w:rsidP="00550614">
      <w:pPr>
        <w:pStyle w:val="HTML"/>
        <w:shd w:val="clear" w:color="auto" w:fill="FFFFFF"/>
        <w:tabs>
          <w:tab w:val="left" w:pos="0"/>
          <w:tab w:val="left" w:pos="709"/>
        </w:tabs>
        <w:jc w:val="both"/>
        <w:rPr>
          <w:rFonts w:ascii="Times New Roman" w:hAnsi="Times New Roman"/>
          <w:sz w:val="28"/>
          <w:szCs w:val="28"/>
          <w:lang w:val="uk-UA"/>
        </w:rPr>
      </w:pPr>
      <w:r>
        <w:rPr>
          <w:rFonts w:ascii="Times New Roman" w:hAnsi="Times New Roman"/>
          <w:sz w:val="28"/>
          <w:szCs w:val="28"/>
          <w:lang w:val="uk-UA"/>
        </w:rPr>
        <w:tab/>
      </w:r>
      <w:r w:rsidRPr="00AE6B94">
        <w:rPr>
          <w:rFonts w:ascii="Times New Roman" w:hAnsi="Times New Roman"/>
          <w:sz w:val="28"/>
          <w:szCs w:val="28"/>
          <w:lang w:val="uk-UA"/>
        </w:rPr>
        <w:t>-</w:t>
      </w:r>
      <w:r w:rsidRPr="00AE6B94">
        <w:rPr>
          <w:rFonts w:ascii="Times New Roman" w:hAnsi="Times New Roman"/>
          <w:sz w:val="28"/>
          <w:szCs w:val="28"/>
          <w:lang w:val="uk-UA"/>
        </w:rPr>
        <w:tab/>
        <w:t>Перша премія – 100,0 тис. грн. (сто тисяч гривень);</w:t>
      </w:r>
    </w:p>
    <w:p w:rsidR="00550614" w:rsidRPr="00AE6B94" w:rsidRDefault="00550614" w:rsidP="00550614">
      <w:pPr>
        <w:pStyle w:val="HTML"/>
        <w:shd w:val="clear" w:color="auto" w:fill="FFFFFF"/>
        <w:tabs>
          <w:tab w:val="left" w:pos="0"/>
          <w:tab w:val="left" w:pos="709"/>
        </w:tabs>
        <w:jc w:val="both"/>
        <w:rPr>
          <w:rFonts w:ascii="Times New Roman" w:hAnsi="Times New Roman"/>
          <w:sz w:val="28"/>
          <w:szCs w:val="28"/>
          <w:lang w:val="uk-UA"/>
        </w:rPr>
      </w:pPr>
      <w:r>
        <w:rPr>
          <w:rFonts w:ascii="Times New Roman" w:hAnsi="Times New Roman"/>
          <w:sz w:val="28"/>
          <w:szCs w:val="28"/>
          <w:lang w:val="uk-UA"/>
        </w:rPr>
        <w:tab/>
      </w:r>
      <w:r w:rsidRPr="00AE6B94">
        <w:rPr>
          <w:rFonts w:ascii="Times New Roman" w:hAnsi="Times New Roman"/>
          <w:sz w:val="28"/>
          <w:szCs w:val="28"/>
          <w:lang w:val="uk-UA"/>
        </w:rPr>
        <w:t>-</w:t>
      </w:r>
      <w:r w:rsidRPr="00AE6B94">
        <w:rPr>
          <w:rFonts w:ascii="Times New Roman" w:hAnsi="Times New Roman"/>
          <w:sz w:val="28"/>
          <w:szCs w:val="28"/>
          <w:lang w:val="uk-UA"/>
        </w:rPr>
        <w:tab/>
        <w:t>Друга премія  - 75,0 тис. грн. (сімдесят п’ять тисяч гривень);</w:t>
      </w:r>
    </w:p>
    <w:p w:rsidR="00550614" w:rsidRPr="00AE6B94" w:rsidRDefault="00550614" w:rsidP="00550614">
      <w:pPr>
        <w:pStyle w:val="HTML"/>
        <w:shd w:val="clear" w:color="auto" w:fill="FFFFFF"/>
        <w:tabs>
          <w:tab w:val="left" w:pos="0"/>
          <w:tab w:val="left" w:pos="709"/>
        </w:tabs>
        <w:jc w:val="both"/>
        <w:rPr>
          <w:rFonts w:ascii="Times New Roman" w:hAnsi="Times New Roman"/>
          <w:sz w:val="28"/>
          <w:szCs w:val="28"/>
          <w:lang w:val="uk-UA"/>
        </w:rPr>
      </w:pPr>
      <w:r>
        <w:rPr>
          <w:rFonts w:ascii="Times New Roman" w:hAnsi="Times New Roman"/>
          <w:sz w:val="28"/>
          <w:szCs w:val="28"/>
          <w:lang w:val="uk-UA"/>
        </w:rPr>
        <w:tab/>
      </w:r>
      <w:r w:rsidRPr="00AE6B94">
        <w:rPr>
          <w:rFonts w:ascii="Times New Roman" w:hAnsi="Times New Roman"/>
          <w:sz w:val="28"/>
          <w:szCs w:val="28"/>
          <w:lang w:val="uk-UA"/>
        </w:rPr>
        <w:t>-</w:t>
      </w:r>
      <w:r w:rsidRPr="00AE6B94">
        <w:rPr>
          <w:rFonts w:ascii="Times New Roman" w:hAnsi="Times New Roman"/>
          <w:sz w:val="28"/>
          <w:szCs w:val="28"/>
          <w:lang w:val="uk-UA"/>
        </w:rPr>
        <w:tab/>
        <w:t>Третя премія – 50,0 тис. грн. (п’ятдесят тисяч гривень).</w:t>
      </w:r>
    </w:p>
    <w:p w:rsidR="00550614" w:rsidRDefault="00550614" w:rsidP="00550614">
      <w:pPr>
        <w:pStyle w:val="HTML"/>
        <w:shd w:val="clear" w:color="auto" w:fill="FFFFFF"/>
        <w:tabs>
          <w:tab w:val="clear" w:pos="916"/>
          <w:tab w:val="clear" w:pos="1832"/>
          <w:tab w:val="left" w:pos="0"/>
          <w:tab w:val="left" w:pos="709"/>
        </w:tabs>
        <w:jc w:val="both"/>
        <w:rPr>
          <w:rFonts w:ascii="Times New Roman" w:hAnsi="Times New Roman"/>
          <w:sz w:val="28"/>
          <w:szCs w:val="28"/>
          <w:lang w:val="uk-UA"/>
        </w:rPr>
      </w:pPr>
      <w:r>
        <w:rPr>
          <w:rFonts w:ascii="Times New Roman" w:hAnsi="Times New Roman"/>
          <w:sz w:val="28"/>
          <w:szCs w:val="28"/>
          <w:lang w:val="uk-UA"/>
        </w:rPr>
        <w:tab/>
      </w:r>
      <w:r w:rsidRPr="00AE6B94">
        <w:rPr>
          <w:rFonts w:ascii="Times New Roman" w:hAnsi="Times New Roman"/>
          <w:sz w:val="28"/>
          <w:szCs w:val="28"/>
          <w:lang w:val="uk-UA"/>
        </w:rPr>
        <w:t xml:space="preserve">Крім того, встановлено дві заохочувальні премії по 20,0 тис. грн. (двадцять тисяч гривень).  </w:t>
      </w:r>
    </w:p>
    <w:p w:rsidR="00550614" w:rsidRPr="00737D30" w:rsidRDefault="00550614" w:rsidP="00550614">
      <w:pPr>
        <w:ind w:firstLine="709"/>
        <w:jc w:val="both"/>
        <w:rPr>
          <w:sz w:val="28"/>
          <w:szCs w:val="28"/>
          <w:lang w:val="uk-UA"/>
        </w:rPr>
      </w:pPr>
    </w:p>
    <w:p w:rsidR="003425CC" w:rsidRPr="003425CC" w:rsidRDefault="003425CC" w:rsidP="003425CC">
      <w:pPr>
        <w:jc w:val="center"/>
        <w:rPr>
          <w:b/>
          <w:sz w:val="8"/>
          <w:szCs w:val="8"/>
          <w:lang w:val="uk-UA"/>
        </w:rPr>
      </w:pPr>
      <w:r w:rsidRPr="003425CC">
        <w:rPr>
          <w:b/>
          <w:sz w:val="28"/>
          <w:szCs w:val="28"/>
          <w:lang w:val="uk-UA"/>
        </w:rPr>
        <w:lastRenderedPageBreak/>
        <w:t>3.Завдання та заходи</w:t>
      </w:r>
    </w:p>
    <w:p w:rsidR="003425CC" w:rsidRDefault="003425CC" w:rsidP="00550614">
      <w:pPr>
        <w:jc w:val="center"/>
        <w:rPr>
          <w:sz w:val="28"/>
          <w:szCs w:val="28"/>
          <w:lang w:val="uk-UA"/>
        </w:rPr>
      </w:pPr>
      <w:r w:rsidRPr="003425CC">
        <w:rPr>
          <w:sz w:val="28"/>
          <w:szCs w:val="28"/>
          <w:lang w:val="uk-UA"/>
        </w:rPr>
        <w:t xml:space="preserve">з виконання </w:t>
      </w:r>
      <w:r w:rsidRPr="003425CC">
        <w:rPr>
          <w:bCs/>
          <w:sz w:val="28"/>
          <w:szCs w:val="28"/>
          <w:lang w:val="uk-UA"/>
        </w:rPr>
        <w:t>Програми</w:t>
      </w:r>
      <w:r w:rsidR="00550614">
        <w:rPr>
          <w:bCs/>
          <w:sz w:val="28"/>
          <w:szCs w:val="28"/>
          <w:lang w:val="uk-UA"/>
        </w:rPr>
        <w:t xml:space="preserve"> з</w:t>
      </w:r>
      <w:r w:rsidRPr="003425CC">
        <w:rPr>
          <w:bCs/>
          <w:sz w:val="28"/>
          <w:szCs w:val="28"/>
          <w:lang w:val="uk-UA"/>
        </w:rPr>
        <w:t xml:space="preserve"> </w:t>
      </w:r>
      <w:r w:rsidR="00550614" w:rsidRPr="00550614">
        <w:rPr>
          <w:sz w:val="28"/>
          <w:szCs w:val="28"/>
          <w:lang w:val="uk-UA"/>
        </w:rPr>
        <w:t xml:space="preserve">реалізації заходів щодо проведення конкурсу на визначення кращої проєктної пропозиції пам’ятника захисникам України в сквері «Прикордонників» у місті Запоріжжі </w:t>
      </w:r>
      <w:r w:rsidRPr="00550614">
        <w:rPr>
          <w:sz w:val="28"/>
          <w:szCs w:val="28"/>
          <w:lang w:val="uk-UA"/>
        </w:rPr>
        <w:t>на 20</w:t>
      </w:r>
      <w:r w:rsidR="00FC1040" w:rsidRPr="00550614">
        <w:rPr>
          <w:sz w:val="28"/>
          <w:szCs w:val="28"/>
          <w:lang w:val="uk-UA"/>
        </w:rPr>
        <w:t>2</w:t>
      </w:r>
      <w:r w:rsidR="00550614">
        <w:rPr>
          <w:sz w:val="28"/>
          <w:szCs w:val="28"/>
          <w:lang w:val="uk-UA"/>
        </w:rPr>
        <w:t>1</w:t>
      </w:r>
      <w:r w:rsidRPr="00550614">
        <w:rPr>
          <w:sz w:val="28"/>
          <w:szCs w:val="28"/>
          <w:lang w:val="uk-UA"/>
        </w:rPr>
        <w:t xml:space="preserve"> р</w:t>
      </w:r>
      <w:r w:rsidR="008E4954">
        <w:rPr>
          <w:sz w:val="28"/>
          <w:szCs w:val="28"/>
          <w:lang w:val="uk-UA"/>
        </w:rPr>
        <w:t>ік</w:t>
      </w:r>
    </w:p>
    <w:p w:rsidR="00852E86" w:rsidRPr="00852E86" w:rsidRDefault="00852E86" w:rsidP="003425CC">
      <w:pPr>
        <w:jc w:val="center"/>
        <w:rPr>
          <w:sz w:val="8"/>
          <w:szCs w:val="8"/>
          <w:lang w:val="uk-UA"/>
        </w:rPr>
      </w:pPr>
    </w:p>
    <w:tbl>
      <w:tblPr>
        <w:tblW w:w="4911"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143"/>
        <w:gridCol w:w="1686"/>
        <w:gridCol w:w="1539"/>
        <w:gridCol w:w="1543"/>
        <w:gridCol w:w="1403"/>
        <w:gridCol w:w="1365"/>
      </w:tblGrid>
      <w:tr w:rsidR="00AE576B" w:rsidRPr="00CA4694" w:rsidTr="00AE576B">
        <w:trPr>
          <w:trHeight w:val="374"/>
        </w:trPr>
        <w:tc>
          <w:tcPr>
            <w:tcW w:w="1107" w:type="pct"/>
            <w:vMerge w:val="restart"/>
          </w:tcPr>
          <w:p w:rsidR="00CD3D3B" w:rsidRPr="00CA4694" w:rsidRDefault="00CD3D3B" w:rsidP="003425CC">
            <w:pPr>
              <w:pStyle w:val="1"/>
              <w:jc w:val="center"/>
              <w:rPr>
                <w:sz w:val="22"/>
                <w:szCs w:val="22"/>
              </w:rPr>
            </w:pPr>
            <w:r w:rsidRPr="00CA4694">
              <w:rPr>
                <w:sz w:val="22"/>
                <w:szCs w:val="22"/>
              </w:rPr>
              <w:t>Найменування завдання</w:t>
            </w:r>
          </w:p>
        </w:tc>
        <w:tc>
          <w:tcPr>
            <w:tcW w:w="871" w:type="pct"/>
            <w:vMerge w:val="restart"/>
          </w:tcPr>
          <w:p w:rsidR="00CD3D3B" w:rsidRPr="00CA4694" w:rsidRDefault="00CD3D3B" w:rsidP="003425CC">
            <w:pPr>
              <w:pStyle w:val="1"/>
              <w:jc w:val="center"/>
              <w:rPr>
                <w:sz w:val="22"/>
                <w:szCs w:val="22"/>
              </w:rPr>
            </w:pPr>
            <w:r w:rsidRPr="00CA4694">
              <w:rPr>
                <w:sz w:val="22"/>
                <w:szCs w:val="22"/>
              </w:rPr>
              <w:t>Найменування заходу</w:t>
            </w:r>
          </w:p>
        </w:tc>
        <w:tc>
          <w:tcPr>
            <w:tcW w:w="795" w:type="pct"/>
            <w:vMerge w:val="restart"/>
          </w:tcPr>
          <w:p w:rsidR="00CD3D3B" w:rsidRPr="00CA4694" w:rsidRDefault="00CD3D3B" w:rsidP="003425CC">
            <w:pPr>
              <w:pStyle w:val="1"/>
              <w:jc w:val="center"/>
              <w:rPr>
                <w:sz w:val="22"/>
                <w:szCs w:val="22"/>
              </w:rPr>
            </w:pPr>
            <w:r w:rsidRPr="00CA4694">
              <w:rPr>
                <w:sz w:val="22"/>
                <w:szCs w:val="22"/>
              </w:rPr>
              <w:t>Головний розпорядник бюджетних коштів, виконавці</w:t>
            </w:r>
          </w:p>
        </w:tc>
        <w:tc>
          <w:tcPr>
            <w:tcW w:w="797" w:type="pct"/>
            <w:vMerge w:val="restart"/>
          </w:tcPr>
          <w:p w:rsidR="00CD3D3B" w:rsidRPr="00CA4694" w:rsidRDefault="00CD3D3B" w:rsidP="00AE576B">
            <w:pPr>
              <w:ind w:left="-98" w:right="-108"/>
              <w:jc w:val="center"/>
              <w:rPr>
                <w:sz w:val="22"/>
                <w:szCs w:val="22"/>
                <w:lang w:val="uk-UA"/>
              </w:rPr>
            </w:pPr>
            <w:r w:rsidRPr="00CA4694">
              <w:rPr>
                <w:sz w:val="22"/>
                <w:szCs w:val="22"/>
                <w:lang w:val="uk-UA"/>
              </w:rPr>
              <w:t>Джерела фінансува</w:t>
            </w:r>
            <w:r>
              <w:rPr>
                <w:sz w:val="22"/>
                <w:szCs w:val="22"/>
                <w:lang w:val="uk-UA"/>
              </w:rPr>
              <w:t>н</w:t>
            </w:r>
            <w:r w:rsidRPr="00CA4694">
              <w:rPr>
                <w:sz w:val="22"/>
                <w:szCs w:val="22"/>
                <w:lang w:val="uk-UA"/>
              </w:rPr>
              <w:t>ня (бюджет міста, державний, обласний</w:t>
            </w:r>
            <w:r w:rsidR="00AE576B">
              <w:rPr>
                <w:sz w:val="22"/>
                <w:szCs w:val="22"/>
                <w:lang w:val="uk-UA"/>
              </w:rPr>
              <w:t xml:space="preserve"> </w:t>
            </w:r>
            <w:r w:rsidRPr="00CA4694">
              <w:rPr>
                <w:sz w:val="22"/>
                <w:szCs w:val="22"/>
                <w:lang w:val="uk-UA"/>
              </w:rPr>
              <w:t>бюджети, інші)</w:t>
            </w:r>
          </w:p>
        </w:tc>
        <w:tc>
          <w:tcPr>
            <w:tcW w:w="1430" w:type="pct"/>
            <w:gridSpan w:val="2"/>
          </w:tcPr>
          <w:p w:rsidR="00CD3D3B" w:rsidRPr="00CA4694" w:rsidRDefault="00CD3D3B" w:rsidP="003425CC">
            <w:pPr>
              <w:pStyle w:val="1"/>
              <w:jc w:val="center"/>
              <w:rPr>
                <w:sz w:val="22"/>
                <w:szCs w:val="22"/>
              </w:rPr>
            </w:pPr>
            <w:r w:rsidRPr="00CA4694">
              <w:rPr>
                <w:sz w:val="22"/>
                <w:szCs w:val="22"/>
              </w:rPr>
              <w:t>Прогнозні обсяги (тис.грн.)</w:t>
            </w:r>
          </w:p>
        </w:tc>
      </w:tr>
      <w:tr w:rsidR="00AE576B" w:rsidRPr="00CA4694" w:rsidTr="00AE576B">
        <w:trPr>
          <w:trHeight w:val="374"/>
        </w:trPr>
        <w:tc>
          <w:tcPr>
            <w:tcW w:w="1107" w:type="pct"/>
            <w:vMerge/>
          </w:tcPr>
          <w:p w:rsidR="00CD3D3B" w:rsidRPr="00CA4694" w:rsidRDefault="00CD3D3B" w:rsidP="003425CC">
            <w:pPr>
              <w:pStyle w:val="1"/>
              <w:jc w:val="center"/>
              <w:rPr>
                <w:sz w:val="22"/>
                <w:szCs w:val="22"/>
              </w:rPr>
            </w:pPr>
          </w:p>
        </w:tc>
        <w:tc>
          <w:tcPr>
            <w:tcW w:w="871" w:type="pct"/>
            <w:vMerge/>
          </w:tcPr>
          <w:p w:rsidR="00CD3D3B" w:rsidRPr="00CA4694" w:rsidRDefault="00CD3D3B" w:rsidP="003425CC">
            <w:pPr>
              <w:pStyle w:val="1"/>
              <w:jc w:val="center"/>
              <w:rPr>
                <w:sz w:val="22"/>
                <w:szCs w:val="22"/>
              </w:rPr>
            </w:pPr>
          </w:p>
        </w:tc>
        <w:tc>
          <w:tcPr>
            <w:tcW w:w="795" w:type="pct"/>
            <w:vMerge/>
          </w:tcPr>
          <w:p w:rsidR="00CD3D3B" w:rsidRPr="00CA4694" w:rsidRDefault="00CD3D3B" w:rsidP="003425CC">
            <w:pPr>
              <w:pStyle w:val="1"/>
              <w:jc w:val="center"/>
              <w:rPr>
                <w:sz w:val="22"/>
                <w:szCs w:val="22"/>
              </w:rPr>
            </w:pPr>
          </w:p>
        </w:tc>
        <w:tc>
          <w:tcPr>
            <w:tcW w:w="797" w:type="pct"/>
            <w:vMerge/>
          </w:tcPr>
          <w:p w:rsidR="00CD3D3B" w:rsidRPr="00CA4694" w:rsidRDefault="00CD3D3B" w:rsidP="003425CC">
            <w:pPr>
              <w:pStyle w:val="1"/>
              <w:jc w:val="center"/>
              <w:rPr>
                <w:sz w:val="22"/>
                <w:szCs w:val="22"/>
              </w:rPr>
            </w:pPr>
          </w:p>
        </w:tc>
        <w:tc>
          <w:tcPr>
            <w:tcW w:w="725" w:type="pct"/>
            <w:vMerge w:val="restart"/>
          </w:tcPr>
          <w:p w:rsidR="00CD3D3B" w:rsidRPr="00CA4694" w:rsidRDefault="00CD3D3B" w:rsidP="003425CC">
            <w:pPr>
              <w:jc w:val="center"/>
              <w:rPr>
                <w:sz w:val="22"/>
                <w:szCs w:val="22"/>
                <w:lang w:val="uk-UA"/>
              </w:rPr>
            </w:pPr>
            <w:r w:rsidRPr="00CA4694">
              <w:rPr>
                <w:sz w:val="22"/>
                <w:szCs w:val="22"/>
                <w:lang w:val="uk-UA"/>
              </w:rPr>
              <w:t>Всього</w:t>
            </w:r>
          </w:p>
        </w:tc>
        <w:tc>
          <w:tcPr>
            <w:tcW w:w="705" w:type="pct"/>
          </w:tcPr>
          <w:p w:rsidR="00CD3D3B" w:rsidRPr="00CA4694" w:rsidRDefault="00CD3D3B" w:rsidP="003425CC">
            <w:pPr>
              <w:pStyle w:val="1"/>
              <w:jc w:val="center"/>
              <w:rPr>
                <w:sz w:val="22"/>
                <w:szCs w:val="22"/>
              </w:rPr>
            </w:pPr>
            <w:r w:rsidRPr="00CA4694">
              <w:rPr>
                <w:sz w:val="22"/>
                <w:szCs w:val="22"/>
              </w:rPr>
              <w:t>за роками</w:t>
            </w:r>
          </w:p>
        </w:tc>
      </w:tr>
      <w:tr w:rsidR="00AE576B" w:rsidRPr="00CA4694" w:rsidTr="00AE576B">
        <w:trPr>
          <w:trHeight w:val="1035"/>
        </w:trPr>
        <w:tc>
          <w:tcPr>
            <w:tcW w:w="1107" w:type="pct"/>
            <w:vMerge/>
            <w:tcBorders>
              <w:bottom w:val="single" w:sz="2" w:space="0" w:color="auto"/>
            </w:tcBorders>
          </w:tcPr>
          <w:p w:rsidR="00AE576B" w:rsidRPr="00CA4694" w:rsidRDefault="00AE576B" w:rsidP="003425CC">
            <w:pPr>
              <w:jc w:val="center"/>
              <w:rPr>
                <w:sz w:val="22"/>
                <w:szCs w:val="22"/>
                <w:lang w:val="uk-UA"/>
              </w:rPr>
            </w:pPr>
          </w:p>
        </w:tc>
        <w:tc>
          <w:tcPr>
            <w:tcW w:w="871" w:type="pct"/>
            <w:vMerge/>
            <w:tcBorders>
              <w:bottom w:val="single" w:sz="2" w:space="0" w:color="auto"/>
            </w:tcBorders>
          </w:tcPr>
          <w:p w:rsidR="00AE576B" w:rsidRPr="00CA4694" w:rsidRDefault="00AE576B" w:rsidP="003425CC">
            <w:pPr>
              <w:jc w:val="center"/>
              <w:rPr>
                <w:sz w:val="22"/>
                <w:szCs w:val="22"/>
                <w:lang w:val="uk-UA"/>
              </w:rPr>
            </w:pPr>
          </w:p>
        </w:tc>
        <w:tc>
          <w:tcPr>
            <w:tcW w:w="795" w:type="pct"/>
            <w:vMerge/>
            <w:tcBorders>
              <w:bottom w:val="single" w:sz="2" w:space="0" w:color="auto"/>
            </w:tcBorders>
          </w:tcPr>
          <w:p w:rsidR="00AE576B" w:rsidRPr="00CA4694" w:rsidRDefault="00AE576B" w:rsidP="003425CC">
            <w:pPr>
              <w:jc w:val="center"/>
              <w:rPr>
                <w:sz w:val="22"/>
                <w:szCs w:val="22"/>
                <w:lang w:val="uk-UA"/>
              </w:rPr>
            </w:pPr>
          </w:p>
        </w:tc>
        <w:tc>
          <w:tcPr>
            <w:tcW w:w="797" w:type="pct"/>
            <w:vMerge/>
            <w:tcBorders>
              <w:bottom w:val="single" w:sz="2" w:space="0" w:color="auto"/>
            </w:tcBorders>
          </w:tcPr>
          <w:p w:rsidR="00AE576B" w:rsidRPr="00CA4694" w:rsidRDefault="00AE576B" w:rsidP="003425CC">
            <w:pPr>
              <w:jc w:val="center"/>
              <w:rPr>
                <w:sz w:val="22"/>
                <w:szCs w:val="22"/>
                <w:lang w:val="uk-UA"/>
              </w:rPr>
            </w:pPr>
          </w:p>
        </w:tc>
        <w:tc>
          <w:tcPr>
            <w:tcW w:w="725" w:type="pct"/>
            <w:vMerge/>
            <w:tcBorders>
              <w:bottom w:val="single" w:sz="2" w:space="0" w:color="auto"/>
            </w:tcBorders>
          </w:tcPr>
          <w:p w:rsidR="00AE576B" w:rsidRPr="00CA4694" w:rsidRDefault="00AE576B" w:rsidP="003425CC">
            <w:pPr>
              <w:jc w:val="center"/>
              <w:rPr>
                <w:sz w:val="22"/>
                <w:szCs w:val="22"/>
                <w:lang w:val="uk-UA"/>
              </w:rPr>
            </w:pPr>
          </w:p>
        </w:tc>
        <w:tc>
          <w:tcPr>
            <w:tcW w:w="705" w:type="pct"/>
            <w:tcBorders>
              <w:bottom w:val="single" w:sz="2" w:space="0" w:color="auto"/>
            </w:tcBorders>
          </w:tcPr>
          <w:p w:rsidR="00AE576B" w:rsidRPr="00CA4694" w:rsidRDefault="00AE576B" w:rsidP="00737D30">
            <w:pPr>
              <w:jc w:val="center"/>
              <w:rPr>
                <w:sz w:val="22"/>
                <w:szCs w:val="22"/>
                <w:lang w:val="uk-UA"/>
              </w:rPr>
            </w:pPr>
            <w:r w:rsidRPr="00CA4694">
              <w:rPr>
                <w:sz w:val="22"/>
                <w:szCs w:val="22"/>
                <w:lang w:val="uk-UA"/>
              </w:rPr>
              <w:t>20</w:t>
            </w:r>
            <w:r>
              <w:rPr>
                <w:sz w:val="22"/>
                <w:szCs w:val="22"/>
                <w:lang w:val="uk-UA"/>
              </w:rPr>
              <w:t>21</w:t>
            </w:r>
            <w:r w:rsidRPr="00CA4694">
              <w:rPr>
                <w:sz w:val="22"/>
                <w:szCs w:val="22"/>
                <w:lang w:val="uk-UA"/>
              </w:rPr>
              <w:t xml:space="preserve"> </w:t>
            </w:r>
          </w:p>
          <w:p w:rsidR="00AE576B" w:rsidRPr="00CA4694" w:rsidRDefault="00AE576B" w:rsidP="00737D30">
            <w:pPr>
              <w:jc w:val="center"/>
              <w:rPr>
                <w:sz w:val="22"/>
                <w:szCs w:val="22"/>
                <w:lang w:val="uk-UA"/>
              </w:rPr>
            </w:pPr>
            <w:r w:rsidRPr="00CA4694">
              <w:rPr>
                <w:sz w:val="22"/>
                <w:szCs w:val="22"/>
                <w:lang w:val="uk-UA"/>
              </w:rPr>
              <w:t>рік</w:t>
            </w:r>
          </w:p>
        </w:tc>
      </w:tr>
      <w:tr w:rsidR="00AE576B" w:rsidRPr="00CA4694" w:rsidTr="00AE576B">
        <w:trPr>
          <w:trHeight w:val="357"/>
        </w:trPr>
        <w:tc>
          <w:tcPr>
            <w:tcW w:w="1107" w:type="pct"/>
          </w:tcPr>
          <w:p w:rsidR="00AE576B" w:rsidRPr="00CA4694" w:rsidRDefault="00AE576B" w:rsidP="003425CC">
            <w:pPr>
              <w:jc w:val="center"/>
              <w:rPr>
                <w:sz w:val="22"/>
                <w:szCs w:val="22"/>
                <w:lang w:val="uk-UA"/>
              </w:rPr>
            </w:pPr>
            <w:r w:rsidRPr="00CA4694">
              <w:rPr>
                <w:sz w:val="22"/>
                <w:szCs w:val="22"/>
                <w:lang w:val="uk-UA"/>
              </w:rPr>
              <w:t>1</w:t>
            </w:r>
          </w:p>
        </w:tc>
        <w:tc>
          <w:tcPr>
            <w:tcW w:w="871" w:type="pct"/>
          </w:tcPr>
          <w:p w:rsidR="00AE576B" w:rsidRPr="00CA4694" w:rsidRDefault="00AE576B" w:rsidP="003425CC">
            <w:pPr>
              <w:pStyle w:val="1"/>
              <w:jc w:val="center"/>
              <w:rPr>
                <w:sz w:val="22"/>
                <w:szCs w:val="22"/>
              </w:rPr>
            </w:pPr>
            <w:r w:rsidRPr="00CA4694">
              <w:rPr>
                <w:sz w:val="22"/>
                <w:szCs w:val="22"/>
              </w:rPr>
              <w:t>2</w:t>
            </w:r>
          </w:p>
        </w:tc>
        <w:tc>
          <w:tcPr>
            <w:tcW w:w="795" w:type="pct"/>
          </w:tcPr>
          <w:p w:rsidR="00AE576B" w:rsidRPr="00CA4694" w:rsidRDefault="00AE576B" w:rsidP="003425CC">
            <w:pPr>
              <w:jc w:val="center"/>
              <w:rPr>
                <w:sz w:val="22"/>
                <w:szCs w:val="22"/>
                <w:lang w:val="uk-UA"/>
              </w:rPr>
            </w:pPr>
            <w:r w:rsidRPr="00CA4694">
              <w:rPr>
                <w:sz w:val="22"/>
                <w:szCs w:val="22"/>
                <w:lang w:val="uk-UA"/>
              </w:rPr>
              <w:t>3</w:t>
            </w:r>
          </w:p>
        </w:tc>
        <w:tc>
          <w:tcPr>
            <w:tcW w:w="797" w:type="pct"/>
          </w:tcPr>
          <w:p w:rsidR="00AE576B" w:rsidRPr="00CA4694" w:rsidRDefault="00AE576B" w:rsidP="003425CC">
            <w:pPr>
              <w:jc w:val="center"/>
              <w:rPr>
                <w:sz w:val="22"/>
                <w:szCs w:val="22"/>
                <w:lang w:val="uk-UA"/>
              </w:rPr>
            </w:pPr>
            <w:r w:rsidRPr="00CA4694">
              <w:rPr>
                <w:sz w:val="22"/>
                <w:szCs w:val="22"/>
                <w:lang w:val="uk-UA"/>
              </w:rPr>
              <w:t>4</w:t>
            </w:r>
          </w:p>
        </w:tc>
        <w:tc>
          <w:tcPr>
            <w:tcW w:w="725" w:type="pct"/>
          </w:tcPr>
          <w:p w:rsidR="00AE576B" w:rsidRPr="00CA4694" w:rsidRDefault="00AE576B" w:rsidP="003425CC">
            <w:pPr>
              <w:jc w:val="center"/>
              <w:rPr>
                <w:sz w:val="22"/>
                <w:szCs w:val="22"/>
                <w:lang w:val="uk-UA"/>
              </w:rPr>
            </w:pPr>
            <w:r w:rsidRPr="00CA4694">
              <w:rPr>
                <w:sz w:val="22"/>
                <w:szCs w:val="22"/>
                <w:lang w:val="uk-UA"/>
              </w:rPr>
              <w:t>5</w:t>
            </w:r>
          </w:p>
        </w:tc>
        <w:tc>
          <w:tcPr>
            <w:tcW w:w="705" w:type="pct"/>
          </w:tcPr>
          <w:p w:rsidR="00AE576B" w:rsidRPr="00CA4694" w:rsidRDefault="00AE576B" w:rsidP="00737D30">
            <w:pPr>
              <w:jc w:val="center"/>
              <w:rPr>
                <w:sz w:val="22"/>
                <w:szCs w:val="22"/>
                <w:lang w:val="uk-UA"/>
              </w:rPr>
            </w:pPr>
            <w:r>
              <w:rPr>
                <w:sz w:val="22"/>
                <w:szCs w:val="22"/>
                <w:lang w:val="uk-UA"/>
              </w:rPr>
              <w:t>6</w:t>
            </w:r>
          </w:p>
        </w:tc>
      </w:tr>
      <w:tr w:rsidR="00AE576B" w:rsidRPr="00A165A8" w:rsidTr="00AE576B">
        <w:trPr>
          <w:trHeight w:val="357"/>
        </w:trPr>
        <w:tc>
          <w:tcPr>
            <w:tcW w:w="1107" w:type="pct"/>
          </w:tcPr>
          <w:p w:rsidR="00AE576B" w:rsidRPr="00706E24" w:rsidRDefault="00AE576B" w:rsidP="008F4A46">
            <w:pPr>
              <w:pStyle w:val="af"/>
              <w:ind w:left="-70" w:right="-140"/>
              <w:rPr>
                <w:sz w:val="22"/>
                <w:szCs w:val="22"/>
              </w:rPr>
            </w:pPr>
            <w:r>
              <w:rPr>
                <w:sz w:val="22"/>
                <w:szCs w:val="22"/>
              </w:rPr>
              <w:t>Проведення відкритого архітектурного конкурсу</w:t>
            </w:r>
          </w:p>
        </w:tc>
        <w:tc>
          <w:tcPr>
            <w:tcW w:w="871" w:type="pct"/>
          </w:tcPr>
          <w:p w:rsidR="00AE576B" w:rsidRPr="00CA4694" w:rsidRDefault="00AE576B" w:rsidP="003425CC">
            <w:pPr>
              <w:pStyle w:val="1"/>
              <w:jc w:val="center"/>
              <w:rPr>
                <w:sz w:val="22"/>
                <w:szCs w:val="22"/>
              </w:rPr>
            </w:pPr>
            <w:r>
              <w:rPr>
                <w:sz w:val="22"/>
                <w:szCs w:val="22"/>
              </w:rPr>
              <w:t>Виплата премій переможцям та учасникам конкурсу</w:t>
            </w:r>
          </w:p>
        </w:tc>
        <w:tc>
          <w:tcPr>
            <w:tcW w:w="795" w:type="pct"/>
          </w:tcPr>
          <w:p w:rsidR="00AE576B" w:rsidRPr="00CA4694" w:rsidRDefault="00AE576B" w:rsidP="00A165A8">
            <w:pPr>
              <w:ind w:left="-106" w:right="-109"/>
              <w:jc w:val="center"/>
              <w:rPr>
                <w:sz w:val="22"/>
                <w:szCs w:val="22"/>
                <w:lang w:val="uk-UA"/>
              </w:rPr>
            </w:pPr>
            <w:r w:rsidRPr="00CA4694">
              <w:rPr>
                <w:sz w:val="22"/>
                <w:szCs w:val="22"/>
                <w:lang w:val="uk-UA"/>
              </w:rPr>
              <w:t>Департамент архітектури</w:t>
            </w:r>
          </w:p>
          <w:p w:rsidR="00AE576B" w:rsidRPr="00CA4694" w:rsidRDefault="00AE576B" w:rsidP="00A165A8">
            <w:pPr>
              <w:jc w:val="center"/>
              <w:rPr>
                <w:sz w:val="22"/>
                <w:szCs w:val="22"/>
                <w:lang w:val="uk-UA"/>
              </w:rPr>
            </w:pPr>
            <w:r w:rsidRPr="00CA4694">
              <w:rPr>
                <w:sz w:val="22"/>
                <w:szCs w:val="22"/>
                <w:lang w:val="uk-UA"/>
              </w:rPr>
              <w:t>та місто</w:t>
            </w:r>
            <w:r>
              <w:rPr>
                <w:sz w:val="22"/>
                <w:szCs w:val="22"/>
                <w:lang w:val="uk-UA"/>
              </w:rPr>
              <w:t>-</w:t>
            </w:r>
            <w:r w:rsidRPr="00CA4694">
              <w:rPr>
                <w:sz w:val="22"/>
                <w:szCs w:val="22"/>
                <w:lang w:val="uk-UA"/>
              </w:rPr>
              <w:t>будування Запорізької міської ради</w:t>
            </w:r>
          </w:p>
        </w:tc>
        <w:tc>
          <w:tcPr>
            <w:tcW w:w="797" w:type="pct"/>
          </w:tcPr>
          <w:p w:rsidR="00AE576B" w:rsidRPr="00CA4694" w:rsidRDefault="00AE576B" w:rsidP="00550614">
            <w:pPr>
              <w:jc w:val="center"/>
              <w:rPr>
                <w:sz w:val="22"/>
                <w:szCs w:val="22"/>
                <w:lang w:val="uk-UA"/>
              </w:rPr>
            </w:pPr>
            <w:r w:rsidRPr="00CA4694">
              <w:rPr>
                <w:sz w:val="22"/>
                <w:szCs w:val="22"/>
                <w:lang w:val="uk-UA"/>
              </w:rPr>
              <w:t>бюджету міста</w:t>
            </w:r>
          </w:p>
        </w:tc>
        <w:tc>
          <w:tcPr>
            <w:tcW w:w="725" w:type="pct"/>
          </w:tcPr>
          <w:p w:rsidR="00AE576B" w:rsidRPr="00CA4694" w:rsidRDefault="00AE576B" w:rsidP="003425CC">
            <w:pPr>
              <w:jc w:val="center"/>
              <w:rPr>
                <w:sz w:val="22"/>
                <w:szCs w:val="22"/>
                <w:lang w:val="uk-UA"/>
              </w:rPr>
            </w:pPr>
            <w:r>
              <w:rPr>
                <w:sz w:val="22"/>
                <w:szCs w:val="22"/>
                <w:lang w:val="uk-UA"/>
              </w:rPr>
              <w:t>265,000</w:t>
            </w:r>
          </w:p>
        </w:tc>
        <w:tc>
          <w:tcPr>
            <w:tcW w:w="705" w:type="pct"/>
          </w:tcPr>
          <w:p w:rsidR="00AE576B" w:rsidRDefault="00AE576B" w:rsidP="00550614">
            <w:pPr>
              <w:jc w:val="center"/>
              <w:rPr>
                <w:sz w:val="22"/>
                <w:szCs w:val="22"/>
                <w:lang w:val="uk-UA"/>
              </w:rPr>
            </w:pPr>
            <w:r>
              <w:rPr>
                <w:sz w:val="22"/>
                <w:szCs w:val="22"/>
                <w:lang w:val="uk-UA"/>
              </w:rPr>
              <w:t>265,000</w:t>
            </w:r>
          </w:p>
        </w:tc>
      </w:tr>
      <w:tr w:rsidR="00AE576B" w:rsidRPr="00A165A8" w:rsidTr="00AE576B">
        <w:trPr>
          <w:trHeight w:val="357"/>
        </w:trPr>
        <w:tc>
          <w:tcPr>
            <w:tcW w:w="3570" w:type="pct"/>
            <w:gridSpan w:val="4"/>
          </w:tcPr>
          <w:p w:rsidR="00AE576B" w:rsidRPr="00CA4694" w:rsidRDefault="00AE576B" w:rsidP="00A165A8">
            <w:pPr>
              <w:rPr>
                <w:sz w:val="22"/>
                <w:szCs w:val="22"/>
                <w:lang w:val="uk-UA"/>
              </w:rPr>
            </w:pPr>
            <w:r w:rsidRPr="00CA4694">
              <w:rPr>
                <w:sz w:val="22"/>
                <w:szCs w:val="22"/>
                <w:lang w:val="uk-UA"/>
              </w:rPr>
              <w:t xml:space="preserve">Разом за завданням </w:t>
            </w:r>
            <w:r>
              <w:rPr>
                <w:sz w:val="22"/>
                <w:szCs w:val="22"/>
                <w:lang w:val="uk-UA"/>
              </w:rPr>
              <w:t>1</w:t>
            </w:r>
            <w:r w:rsidRPr="00CA4694">
              <w:rPr>
                <w:sz w:val="22"/>
                <w:szCs w:val="22"/>
                <w:lang w:val="uk-UA"/>
              </w:rPr>
              <w:t>:</w:t>
            </w:r>
          </w:p>
        </w:tc>
        <w:tc>
          <w:tcPr>
            <w:tcW w:w="725" w:type="pct"/>
          </w:tcPr>
          <w:p w:rsidR="00AE576B" w:rsidRPr="00CA4694" w:rsidRDefault="00AE576B" w:rsidP="00CC6233">
            <w:pPr>
              <w:jc w:val="center"/>
              <w:rPr>
                <w:sz w:val="22"/>
                <w:szCs w:val="22"/>
                <w:lang w:val="uk-UA"/>
              </w:rPr>
            </w:pPr>
            <w:r>
              <w:rPr>
                <w:sz w:val="22"/>
                <w:szCs w:val="22"/>
                <w:lang w:val="uk-UA"/>
              </w:rPr>
              <w:t>265,000</w:t>
            </w:r>
          </w:p>
        </w:tc>
        <w:tc>
          <w:tcPr>
            <w:tcW w:w="705" w:type="pct"/>
          </w:tcPr>
          <w:p w:rsidR="00AE576B" w:rsidRDefault="00AE576B" w:rsidP="00CC6233">
            <w:pPr>
              <w:jc w:val="center"/>
              <w:rPr>
                <w:sz w:val="22"/>
                <w:szCs w:val="22"/>
                <w:lang w:val="uk-UA"/>
              </w:rPr>
            </w:pPr>
            <w:r>
              <w:rPr>
                <w:sz w:val="22"/>
                <w:szCs w:val="22"/>
                <w:lang w:val="uk-UA"/>
              </w:rPr>
              <w:t>265,000</w:t>
            </w:r>
          </w:p>
        </w:tc>
      </w:tr>
      <w:tr w:rsidR="00AE576B" w:rsidRPr="00CA4694" w:rsidTr="00AE576B">
        <w:trPr>
          <w:trHeight w:val="418"/>
        </w:trPr>
        <w:tc>
          <w:tcPr>
            <w:tcW w:w="3570" w:type="pct"/>
            <w:gridSpan w:val="4"/>
            <w:shd w:val="clear" w:color="auto" w:fill="auto"/>
          </w:tcPr>
          <w:p w:rsidR="00AE576B" w:rsidRPr="00CA4694" w:rsidRDefault="00AE576B" w:rsidP="003425CC">
            <w:pPr>
              <w:rPr>
                <w:b/>
                <w:sz w:val="22"/>
                <w:szCs w:val="22"/>
                <w:lang w:val="uk-UA"/>
              </w:rPr>
            </w:pPr>
            <w:r w:rsidRPr="00CA4694">
              <w:rPr>
                <w:b/>
                <w:sz w:val="22"/>
                <w:szCs w:val="22"/>
                <w:lang w:val="uk-UA"/>
              </w:rPr>
              <w:t>Разом за програмою:</w:t>
            </w:r>
          </w:p>
        </w:tc>
        <w:tc>
          <w:tcPr>
            <w:tcW w:w="725" w:type="pct"/>
            <w:shd w:val="clear" w:color="auto" w:fill="auto"/>
            <w:noWrap/>
          </w:tcPr>
          <w:p w:rsidR="00AE576B" w:rsidRPr="00CA4694" w:rsidRDefault="00AE576B" w:rsidP="00E335F1">
            <w:pPr>
              <w:ind w:left="-168" w:right="-108"/>
              <w:jc w:val="center"/>
              <w:rPr>
                <w:b/>
                <w:sz w:val="22"/>
                <w:szCs w:val="22"/>
                <w:lang w:val="uk-UA"/>
              </w:rPr>
            </w:pPr>
            <w:r>
              <w:rPr>
                <w:b/>
                <w:sz w:val="22"/>
                <w:szCs w:val="22"/>
                <w:lang w:val="uk-UA"/>
              </w:rPr>
              <w:t>265,000</w:t>
            </w:r>
          </w:p>
        </w:tc>
        <w:tc>
          <w:tcPr>
            <w:tcW w:w="705" w:type="pct"/>
            <w:shd w:val="clear" w:color="auto" w:fill="auto"/>
            <w:noWrap/>
          </w:tcPr>
          <w:p w:rsidR="00AE576B" w:rsidRPr="00CA4694" w:rsidRDefault="00AE576B" w:rsidP="00E335F1">
            <w:pPr>
              <w:jc w:val="center"/>
              <w:rPr>
                <w:b/>
                <w:sz w:val="22"/>
                <w:szCs w:val="22"/>
                <w:lang w:val="uk-UA"/>
              </w:rPr>
            </w:pPr>
            <w:r>
              <w:rPr>
                <w:b/>
                <w:sz w:val="22"/>
                <w:szCs w:val="22"/>
                <w:lang w:val="uk-UA"/>
              </w:rPr>
              <w:t>265,000</w:t>
            </w:r>
          </w:p>
        </w:tc>
      </w:tr>
    </w:tbl>
    <w:p w:rsidR="00111758" w:rsidRPr="00111758" w:rsidRDefault="00111758" w:rsidP="003425CC">
      <w:pPr>
        <w:ind w:firstLine="539"/>
        <w:jc w:val="center"/>
        <w:rPr>
          <w:b/>
          <w:sz w:val="16"/>
          <w:szCs w:val="16"/>
          <w:lang w:val="uk-UA"/>
        </w:rPr>
      </w:pPr>
    </w:p>
    <w:p w:rsidR="003425CC" w:rsidRPr="003425CC" w:rsidRDefault="003425CC" w:rsidP="003425CC">
      <w:pPr>
        <w:ind w:firstLine="539"/>
        <w:jc w:val="center"/>
        <w:rPr>
          <w:b/>
          <w:sz w:val="28"/>
          <w:szCs w:val="28"/>
          <w:lang w:val="uk-UA"/>
        </w:rPr>
      </w:pPr>
      <w:r w:rsidRPr="003425CC">
        <w:rPr>
          <w:b/>
          <w:sz w:val="28"/>
          <w:szCs w:val="28"/>
          <w:lang w:val="uk-UA"/>
        </w:rPr>
        <w:t>4. Обсяги та джерела фінансування.</w:t>
      </w:r>
    </w:p>
    <w:p w:rsidR="003425CC" w:rsidRPr="003425CC" w:rsidRDefault="003425CC" w:rsidP="003425CC">
      <w:pPr>
        <w:ind w:firstLine="539"/>
        <w:jc w:val="center"/>
        <w:rPr>
          <w:b/>
          <w:sz w:val="8"/>
          <w:szCs w:val="8"/>
          <w:lang w:val="uk-UA"/>
        </w:rPr>
      </w:pPr>
    </w:p>
    <w:p w:rsidR="003425CC" w:rsidRDefault="003425CC" w:rsidP="003425CC">
      <w:pPr>
        <w:ind w:firstLine="539"/>
        <w:jc w:val="both"/>
        <w:rPr>
          <w:sz w:val="28"/>
          <w:szCs w:val="28"/>
          <w:lang w:val="uk-UA"/>
        </w:rPr>
      </w:pPr>
      <w:r w:rsidRPr="003425CC">
        <w:rPr>
          <w:sz w:val="28"/>
          <w:szCs w:val="28"/>
          <w:lang w:val="uk-UA"/>
        </w:rPr>
        <w:t xml:space="preserve">Орієнтовні обсяги та джерела фінансування </w:t>
      </w:r>
      <w:r w:rsidRPr="003425CC">
        <w:rPr>
          <w:bCs/>
          <w:sz w:val="28"/>
          <w:szCs w:val="28"/>
          <w:lang w:val="uk-UA"/>
        </w:rPr>
        <w:t xml:space="preserve">Програми </w:t>
      </w:r>
      <w:r w:rsidR="008F4A46">
        <w:rPr>
          <w:bCs/>
          <w:sz w:val="28"/>
          <w:szCs w:val="28"/>
          <w:lang w:val="uk-UA"/>
        </w:rPr>
        <w:t>з</w:t>
      </w:r>
      <w:r w:rsidR="008F4A46" w:rsidRPr="003425CC">
        <w:rPr>
          <w:bCs/>
          <w:sz w:val="28"/>
          <w:szCs w:val="28"/>
          <w:lang w:val="uk-UA"/>
        </w:rPr>
        <w:t xml:space="preserve"> </w:t>
      </w:r>
      <w:r w:rsidR="008F4A46" w:rsidRPr="00550614">
        <w:rPr>
          <w:sz w:val="28"/>
          <w:szCs w:val="28"/>
          <w:lang w:val="uk-UA"/>
        </w:rPr>
        <w:t xml:space="preserve">реалізації заходів щодо проведення конкурсу на визначення кращої проєктної пропозиції пам’ятника захисникам України в сквері «Прикордонників» у місті Запоріжжі </w:t>
      </w:r>
      <w:r w:rsidRPr="003425CC">
        <w:rPr>
          <w:sz w:val="28"/>
          <w:szCs w:val="28"/>
          <w:lang w:val="uk-UA"/>
        </w:rPr>
        <w:t xml:space="preserve"> на 20</w:t>
      </w:r>
      <w:r w:rsidR="005405CD">
        <w:rPr>
          <w:sz w:val="28"/>
          <w:szCs w:val="28"/>
          <w:lang w:val="uk-UA"/>
        </w:rPr>
        <w:t>2</w:t>
      </w:r>
      <w:r w:rsidR="008F4A46">
        <w:rPr>
          <w:sz w:val="28"/>
          <w:szCs w:val="28"/>
          <w:lang w:val="uk-UA"/>
        </w:rPr>
        <w:t>1</w:t>
      </w:r>
      <w:r w:rsidRPr="003425CC">
        <w:rPr>
          <w:sz w:val="28"/>
          <w:szCs w:val="28"/>
          <w:lang w:val="uk-UA"/>
        </w:rPr>
        <w:t>р</w:t>
      </w:r>
      <w:r w:rsidR="008E4954">
        <w:rPr>
          <w:sz w:val="28"/>
          <w:szCs w:val="28"/>
          <w:lang w:val="uk-UA"/>
        </w:rPr>
        <w:t>і</w:t>
      </w:r>
      <w:r w:rsidRPr="003425CC">
        <w:rPr>
          <w:sz w:val="28"/>
          <w:szCs w:val="28"/>
          <w:lang w:val="uk-UA"/>
        </w:rPr>
        <w:t>к</w:t>
      </w:r>
    </w:p>
    <w:p w:rsidR="00D12DA6" w:rsidRPr="00D12DA6" w:rsidRDefault="00D12DA6" w:rsidP="003425CC">
      <w:pPr>
        <w:ind w:firstLine="539"/>
        <w:jc w:val="both"/>
        <w:rPr>
          <w:sz w:val="18"/>
          <w:szCs w:val="1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2"/>
        <w:gridCol w:w="2551"/>
        <w:gridCol w:w="2977"/>
      </w:tblGrid>
      <w:tr w:rsidR="003425CC" w:rsidRPr="003425CC" w:rsidTr="00AE576B">
        <w:tc>
          <w:tcPr>
            <w:tcW w:w="2802" w:type="dxa"/>
            <w:vMerge w:val="restart"/>
          </w:tcPr>
          <w:p w:rsidR="003425CC" w:rsidRPr="003425CC" w:rsidRDefault="003425CC" w:rsidP="003425CC">
            <w:pPr>
              <w:ind w:firstLine="540"/>
              <w:jc w:val="center"/>
              <w:rPr>
                <w:lang w:val="uk-UA"/>
              </w:rPr>
            </w:pPr>
          </w:p>
        </w:tc>
        <w:tc>
          <w:tcPr>
            <w:tcW w:w="2551" w:type="dxa"/>
            <w:vMerge w:val="restart"/>
          </w:tcPr>
          <w:p w:rsidR="003425CC" w:rsidRPr="003425CC" w:rsidRDefault="003425CC" w:rsidP="003425CC">
            <w:pPr>
              <w:ind w:left="-114" w:right="-68"/>
              <w:jc w:val="center"/>
              <w:rPr>
                <w:lang w:val="uk-UA"/>
              </w:rPr>
            </w:pPr>
            <w:r w:rsidRPr="003425CC">
              <w:rPr>
                <w:lang w:val="uk-UA"/>
              </w:rPr>
              <w:t>Обсяг фінансування, всього (тис.грн.)</w:t>
            </w:r>
          </w:p>
        </w:tc>
        <w:tc>
          <w:tcPr>
            <w:tcW w:w="2977" w:type="dxa"/>
          </w:tcPr>
          <w:p w:rsidR="003425CC" w:rsidRPr="003425CC" w:rsidRDefault="003425CC" w:rsidP="003425CC">
            <w:pPr>
              <w:jc w:val="center"/>
              <w:rPr>
                <w:lang w:val="uk-UA"/>
              </w:rPr>
            </w:pPr>
            <w:r w:rsidRPr="003425CC">
              <w:rPr>
                <w:lang w:val="uk-UA"/>
              </w:rPr>
              <w:t>За роками виконання (тис.грн.)</w:t>
            </w:r>
          </w:p>
        </w:tc>
      </w:tr>
      <w:tr w:rsidR="00AE576B" w:rsidRPr="003425CC" w:rsidTr="00AE576B">
        <w:trPr>
          <w:trHeight w:val="238"/>
        </w:trPr>
        <w:tc>
          <w:tcPr>
            <w:tcW w:w="2802" w:type="dxa"/>
            <w:vMerge/>
          </w:tcPr>
          <w:p w:rsidR="00AE576B" w:rsidRPr="003425CC" w:rsidRDefault="00AE576B" w:rsidP="003425CC">
            <w:pPr>
              <w:ind w:firstLine="540"/>
              <w:jc w:val="center"/>
              <w:rPr>
                <w:lang w:val="uk-UA"/>
              </w:rPr>
            </w:pPr>
          </w:p>
        </w:tc>
        <w:tc>
          <w:tcPr>
            <w:tcW w:w="2551" w:type="dxa"/>
            <w:vMerge/>
          </w:tcPr>
          <w:p w:rsidR="00AE576B" w:rsidRPr="003425CC" w:rsidRDefault="00AE576B" w:rsidP="003425CC">
            <w:pPr>
              <w:ind w:firstLine="540"/>
              <w:jc w:val="center"/>
              <w:rPr>
                <w:lang w:val="uk-UA"/>
              </w:rPr>
            </w:pPr>
          </w:p>
        </w:tc>
        <w:tc>
          <w:tcPr>
            <w:tcW w:w="2977" w:type="dxa"/>
          </w:tcPr>
          <w:p w:rsidR="00AE576B" w:rsidRPr="003425CC" w:rsidRDefault="00AE576B" w:rsidP="008F4A46">
            <w:pPr>
              <w:jc w:val="center"/>
              <w:rPr>
                <w:lang w:val="uk-UA"/>
              </w:rPr>
            </w:pPr>
            <w:r w:rsidRPr="003425CC">
              <w:rPr>
                <w:lang w:val="uk-UA"/>
              </w:rPr>
              <w:t>20</w:t>
            </w:r>
            <w:r>
              <w:rPr>
                <w:lang w:val="uk-UA"/>
              </w:rPr>
              <w:t>21</w:t>
            </w:r>
            <w:r w:rsidRPr="003425CC">
              <w:rPr>
                <w:lang w:val="uk-UA"/>
              </w:rPr>
              <w:t xml:space="preserve"> рік</w:t>
            </w:r>
          </w:p>
        </w:tc>
      </w:tr>
      <w:tr w:rsidR="00AE576B" w:rsidRPr="003425CC" w:rsidTr="00AE576B">
        <w:tc>
          <w:tcPr>
            <w:tcW w:w="2802" w:type="dxa"/>
          </w:tcPr>
          <w:p w:rsidR="00AE576B" w:rsidRPr="003425CC" w:rsidRDefault="00AE576B" w:rsidP="003425CC">
            <w:pPr>
              <w:jc w:val="center"/>
              <w:rPr>
                <w:lang w:val="uk-UA"/>
              </w:rPr>
            </w:pPr>
            <w:r w:rsidRPr="003425CC">
              <w:rPr>
                <w:lang w:val="uk-UA"/>
              </w:rPr>
              <w:t>1</w:t>
            </w:r>
          </w:p>
        </w:tc>
        <w:tc>
          <w:tcPr>
            <w:tcW w:w="2551" w:type="dxa"/>
          </w:tcPr>
          <w:p w:rsidR="00AE576B" w:rsidRPr="003425CC" w:rsidRDefault="00AE576B" w:rsidP="003425CC">
            <w:pPr>
              <w:jc w:val="center"/>
              <w:rPr>
                <w:lang w:val="uk-UA"/>
              </w:rPr>
            </w:pPr>
            <w:r w:rsidRPr="003425CC">
              <w:rPr>
                <w:lang w:val="uk-UA"/>
              </w:rPr>
              <w:t>2</w:t>
            </w:r>
          </w:p>
        </w:tc>
        <w:tc>
          <w:tcPr>
            <w:tcW w:w="2977" w:type="dxa"/>
          </w:tcPr>
          <w:p w:rsidR="00AE576B" w:rsidRPr="003425CC" w:rsidRDefault="00AE576B" w:rsidP="003425CC">
            <w:pPr>
              <w:jc w:val="center"/>
              <w:rPr>
                <w:lang w:val="uk-UA"/>
              </w:rPr>
            </w:pPr>
            <w:r w:rsidRPr="003425CC">
              <w:rPr>
                <w:lang w:val="uk-UA"/>
              </w:rPr>
              <w:t>3</w:t>
            </w:r>
          </w:p>
        </w:tc>
      </w:tr>
      <w:tr w:rsidR="00AE576B" w:rsidRPr="003425CC" w:rsidTr="00AE576B">
        <w:trPr>
          <w:trHeight w:val="289"/>
        </w:trPr>
        <w:tc>
          <w:tcPr>
            <w:tcW w:w="2802" w:type="dxa"/>
          </w:tcPr>
          <w:p w:rsidR="00AE576B" w:rsidRPr="003425CC" w:rsidRDefault="00AE576B" w:rsidP="003425CC">
            <w:pPr>
              <w:rPr>
                <w:lang w:val="uk-UA"/>
              </w:rPr>
            </w:pPr>
            <w:r w:rsidRPr="003425CC">
              <w:rPr>
                <w:lang w:val="uk-UA"/>
              </w:rPr>
              <w:t>Загальний фонд бюджету міста</w:t>
            </w:r>
          </w:p>
        </w:tc>
        <w:tc>
          <w:tcPr>
            <w:tcW w:w="2551" w:type="dxa"/>
            <w:shd w:val="clear" w:color="auto" w:fill="auto"/>
          </w:tcPr>
          <w:p w:rsidR="00AE576B" w:rsidRPr="00AC0DD6" w:rsidRDefault="00AE576B" w:rsidP="003425CC">
            <w:pPr>
              <w:jc w:val="center"/>
              <w:rPr>
                <w:lang w:val="uk-UA"/>
              </w:rPr>
            </w:pPr>
            <w:r>
              <w:rPr>
                <w:lang w:val="uk-UA"/>
              </w:rPr>
              <w:t>265,000</w:t>
            </w:r>
          </w:p>
        </w:tc>
        <w:tc>
          <w:tcPr>
            <w:tcW w:w="2977" w:type="dxa"/>
            <w:shd w:val="clear" w:color="auto" w:fill="auto"/>
          </w:tcPr>
          <w:p w:rsidR="00AE576B" w:rsidRPr="00AC0DD6" w:rsidRDefault="00AE576B" w:rsidP="008F4A46">
            <w:pPr>
              <w:jc w:val="center"/>
              <w:rPr>
                <w:lang w:val="uk-UA"/>
              </w:rPr>
            </w:pPr>
            <w:r>
              <w:rPr>
                <w:lang w:val="uk-UA"/>
              </w:rPr>
              <w:t>265,000</w:t>
            </w:r>
          </w:p>
        </w:tc>
      </w:tr>
      <w:tr w:rsidR="00AE576B" w:rsidRPr="003425CC" w:rsidTr="00AE576B">
        <w:tc>
          <w:tcPr>
            <w:tcW w:w="2802" w:type="dxa"/>
          </w:tcPr>
          <w:p w:rsidR="00AE576B" w:rsidRPr="003425CC" w:rsidRDefault="00AE576B" w:rsidP="003425CC">
            <w:pPr>
              <w:rPr>
                <w:lang w:val="uk-UA"/>
              </w:rPr>
            </w:pPr>
            <w:r w:rsidRPr="003425CC">
              <w:rPr>
                <w:lang w:val="uk-UA"/>
              </w:rPr>
              <w:t>Усього</w:t>
            </w:r>
          </w:p>
        </w:tc>
        <w:tc>
          <w:tcPr>
            <w:tcW w:w="2551" w:type="dxa"/>
            <w:shd w:val="clear" w:color="auto" w:fill="auto"/>
          </w:tcPr>
          <w:p w:rsidR="00AE576B" w:rsidRPr="00AC0DD6" w:rsidRDefault="00AE576B" w:rsidP="00E335F1">
            <w:pPr>
              <w:ind w:left="-168" w:right="-108"/>
              <w:jc w:val="center"/>
              <w:rPr>
                <w:sz w:val="22"/>
                <w:szCs w:val="22"/>
                <w:lang w:val="uk-UA"/>
              </w:rPr>
            </w:pPr>
            <w:r>
              <w:rPr>
                <w:sz w:val="22"/>
                <w:szCs w:val="22"/>
                <w:lang w:val="uk-UA"/>
              </w:rPr>
              <w:t>265,000</w:t>
            </w:r>
          </w:p>
        </w:tc>
        <w:tc>
          <w:tcPr>
            <w:tcW w:w="2977" w:type="dxa"/>
            <w:shd w:val="clear" w:color="auto" w:fill="auto"/>
          </w:tcPr>
          <w:p w:rsidR="00AE576B" w:rsidRPr="00AC0DD6" w:rsidRDefault="00AE576B" w:rsidP="00E335F1">
            <w:pPr>
              <w:jc w:val="center"/>
              <w:rPr>
                <w:sz w:val="22"/>
                <w:szCs w:val="22"/>
                <w:lang w:val="uk-UA"/>
              </w:rPr>
            </w:pPr>
            <w:r>
              <w:rPr>
                <w:sz w:val="22"/>
                <w:szCs w:val="22"/>
                <w:lang w:val="uk-UA"/>
              </w:rPr>
              <w:t>265,000</w:t>
            </w:r>
          </w:p>
        </w:tc>
      </w:tr>
    </w:tbl>
    <w:p w:rsidR="003425CC" w:rsidRPr="00D12DA6" w:rsidRDefault="003425CC" w:rsidP="003425CC">
      <w:pPr>
        <w:ind w:firstLine="539"/>
        <w:jc w:val="center"/>
        <w:rPr>
          <w:b/>
          <w:sz w:val="28"/>
          <w:szCs w:val="28"/>
          <w:lang w:val="uk-UA"/>
        </w:rPr>
      </w:pPr>
    </w:p>
    <w:p w:rsidR="003425CC" w:rsidRPr="003425CC" w:rsidRDefault="003425CC" w:rsidP="003425CC">
      <w:pPr>
        <w:ind w:firstLine="539"/>
        <w:jc w:val="center"/>
        <w:rPr>
          <w:sz w:val="28"/>
          <w:szCs w:val="28"/>
          <w:lang w:val="uk-UA"/>
        </w:rPr>
      </w:pPr>
      <w:r w:rsidRPr="003425CC">
        <w:rPr>
          <w:b/>
          <w:sz w:val="28"/>
          <w:szCs w:val="28"/>
          <w:lang w:val="uk-UA"/>
        </w:rPr>
        <w:t>5. Очікувані результати, ефективність</w:t>
      </w:r>
    </w:p>
    <w:p w:rsidR="003425CC" w:rsidRPr="00111758" w:rsidRDefault="003425CC" w:rsidP="003425CC">
      <w:pPr>
        <w:ind w:firstLine="539"/>
        <w:jc w:val="both"/>
        <w:rPr>
          <w:sz w:val="8"/>
          <w:szCs w:val="8"/>
          <w:lang w:val="uk-UA"/>
        </w:rPr>
      </w:pPr>
      <w:r w:rsidRPr="003425CC">
        <w:rPr>
          <w:sz w:val="28"/>
          <w:szCs w:val="28"/>
          <w:lang w:val="uk-UA"/>
        </w:rPr>
        <w:t xml:space="preserve">Виконання </w:t>
      </w:r>
      <w:r w:rsidR="008F4A46" w:rsidRPr="003425CC">
        <w:rPr>
          <w:bCs/>
          <w:sz w:val="28"/>
          <w:szCs w:val="28"/>
          <w:lang w:val="uk-UA"/>
        </w:rPr>
        <w:t xml:space="preserve">Програми </w:t>
      </w:r>
      <w:r w:rsidR="008F4A46">
        <w:rPr>
          <w:bCs/>
          <w:sz w:val="28"/>
          <w:szCs w:val="28"/>
          <w:lang w:val="uk-UA"/>
        </w:rPr>
        <w:t>з</w:t>
      </w:r>
      <w:r w:rsidR="008F4A46" w:rsidRPr="003425CC">
        <w:rPr>
          <w:bCs/>
          <w:sz w:val="28"/>
          <w:szCs w:val="28"/>
          <w:lang w:val="uk-UA"/>
        </w:rPr>
        <w:t xml:space="preserve"> </w:t>
      </w:r>
      <w:r w:rsidR="008F4A46" w:rsidRPr="00550614">
        <w:rPr>
          <w:sz w:val="28"/>
          <w:szCs w:val="28"/>
          <w:lang w:val="uk-UA"/>
        </w:rPr>
        <w:t xml:space="preserve">реалізації заходів щодо проведення конкурсу на визначення кращої проєктної пропозиції пам’ятника захисникам України в сквері «Прикордонників» у місті Запоріжжі </w:t>
      </w:r>
      <w:r w:rsidR="008F4A46" w:rsidRPr="003425CC">
        <w:rPr>
          <w:sz w:val="28"/>
          <w:szCs w:val="28"/>
          <w:lang w:val="uk-UA"/>
        </w:rPr>
        <w:t xml:space="preserve"> на 20</w:t>
      </w:r>
      <w:r w:rsidR="008F4A46">
        <w:rPr>
          <w:sz w:val="28"/>
          <w:szCs w:val="28"/>
          <w:lang w:val="uk-UA"/>
        </w:rPr>
        <w:t>21</w:t>
      </w:r>
      <w:r w:rsidR="008F4A46" w:rsidRPr="003425CC">
        <w:rPr>
          <w:sz w:val="28"/>
          <w:szCs w:val="28"/>
          <w:lang w:val="uk-UA"/>
        </w:rPr>
        <w:t>р</w:t>
      </w:r>
      <w:r w:rsidR="008E4954">
        <w:rPr>
          <w:sz w:val="28"/>
          <w:szCs w:val="28"/>
          <w:lang w:val="uk-UA"/>
        </w:rPr>
        <w:t>і</w:t>
      </w:r>
      <w:r w:rsidR="008F4A46" w:rsidRPr="003425CC">
        <w:rPr>
          <w:sz w:val="28"/>
          <w:szCs w:val="28"/>
          <w:lang w:val="uk-UA"/>
        </w:rPr>
        <w:t>к</w:t>
      </w:r>
    </w:p>
    <w:p w:rsidR="003425CC" w:rsidRPr="003425CC" w:rsidRDefault="003425CC" w:rsidP="003425CC">
      <w:pPr>
        <w:ind w:firstLine="540"/>
        <w:jc w:val="center"/>
        <w:rPr>
          <w:sz w:val="8"/>
          <w:szCs w:val="8"/>
          <w:lang w:val="uk-UA"/>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2"/>
        <w:gridCol w:w="2142"/>
        <w:gridCol w:w="1260"/>
        <w:gridCol w:w="1842"/>
        <w:gridCol w:w="1276"/>
        <w:gridCol w:w="1418"/>
      </w:tblGrid>
      <w:tr w:rsidR="003425CC" w:rsidRPr="00247DAA" w:rsidTr="00AE576B">
        <w:trPr>
          <w:trHeight w:val="250"/>
        </w:trPr>
        <w:tc>
          <w:tcPr>
            <w:tcW w:w="1702" w:type="dxa"/>
            <w:vMerge w:val="restart"/>
            <w:vAlign w:val="center"/>
          </w:tcPr>
          <w:p w:rsidR="003425CC" w:rsidRPr="00247DAA" w:rsidRDefault="003425CC" w:rsidP="003425CC">
            <w:pPr>
              <w:spacing w:line="240" w:lineRule="exact"/>
              <w:ind w:right="-52"/>
              <w:jc w:val="center"/>
              <w:rPr>
                <w:bCs/>
                <w:iCs/>
                <w:sz w:val="22"/>
                <w:szCs w:val="22"/>
                <w:lang w:val="uk-UA"/>
              </w:rPr>
            </w:pPr>
            <w:r w:rsidRPr="00247DAA">
              <w:rPr>
                <w:bCs/>
                <w:iCs/>
                <w:sz w:val="22"/>
                <w:szCs w:val="22"/>
                <w:lang w:val="uk-UA"/>
              </w:rPr>
              <w:t>Найменування завдання</w:t>
            </w:r>
          </w:p>
        </w:tc>
        <w:tc>
          <w:tcPr>
            <w:tcW w:w="2142" w:type="dxa"/>
            <w:vMerge w:val="restart"/>
            <w:shd w:val="clear" w:color="auto" w:fill="auto"/>
            <w:vAlign w:val="center"/>
          </w:tcPr>
          <w:p w:rsidR="003425CC" w:rsidRPr="00247DAA" w:rsidRDefault="003425CC" w:rsidP="003425CC">
            <w:pPr>
              <w:spacing w:line="240" w:lineRule="exact"/>
              <w:jc w:val="center"/>
              <w:rPr>
                <w:bCs/>
                <w:iCs/>
                <w:sz w:val="22"/>
                <w:szCs w:val="22"/>
                <w:lang w:val="uk-UA"/>
              </w:rPr>
            </w:pPr>
            <w:r w:rsidRPr="00247DAA">
              <w:rPr>
                <w:bCs/>
                <w:iCs/>
                <w:sz w:val="22"/>
                <w:szCs w:val="22"/>
                <w:lang w:val="uk-UA"/>
              </w:rPr>
              <w:t>Найменування показників виконання завдання</w:t>
            </w:r>
          </w:p>
        </w:tc>
        <w:tc>
          <w:tcPr>
            <w:tcW w:w="1260" w:type="dxa"/>
            <w:vMerge w:val="restart"/>
            <w:shd w:val="clear" w:color="auto" w:fill="auto"/>
            <w:vAlign w:val="center"/>
          </w:tcPr>
          <w:p w:rsidR="003425CC" w:rsidRPr="00247DAA" w:rsidRDefault="003425CC" w:rsidP="002E27F5">
            <w:pPr>
              <w:spacing w:line="240" w:lineRule="exact"/>
              <w:ind w:left="-108" w:right="-138"/>
              <w:jc w:val="center"/>
              <w:rPr>
                <w:sz w:val="22"/>
                <w:szCs w:val="22"/>
                <w:lang w:val="uk-UA"/>
              </w:rPr>
            </w:pPr>
            <w:r w:rsidRPr="00247DAA">
              <w:rPr>
                <w:sz w:val="22"/>
                <w:szCs w:val="22"/>
                <w:lang w:val="uk-UA"/>
              </w:rPr>
              <w:t>Одиниця виміру</w:t>
            </w:r>
          </w:p>
        </w:tc>
        <w:tc>
          <w:tcPr>
            <w:tcW w:w="1842" w:type="dxa"/>
            <w:vMerge w:val="restart"/>
            <w:shd w:val="clear" w:color="auto" w:fill="auto"/>
            <w:noWrap/>
            <w:vAlign w:val="center"/>
          </w:tcPr>
          <w:p w:rsidR="003425CC" w:rsidRPr="00247DAA" w:rsidRDefault="003425CC" w:rsidP="002E27F5">
            <w:pPr>
              <w:spacing w:line="240" w:lineRule="exact"/>
              <w:ind w:right="-108"/>
              <w:jc w:val="center"/>
              <w:rPr>
                <w:sz w:val="22"/>
                <w:szCs w:val="22"/>
                <w:lang w:val="uk-UA"/>
              </w:rPr>
            </w:pPr>
            <w:r w:rsidRPr="00247DAA">
              <w:rPr>
                <w:sz w:val="22"/>
                <w:szCs w:val="22"/>
                <w:lang w:val="uk-UA"/>
              </w:rPr>
              <w:t>Головний розпорядник</w:t>
            </w:r>
            <w:r w:rsidR="008F4A46">
              <w:rPr>
                <w:sz w:val="22"/>
                <w:szCs w:val="22"/>
                <w:lang w:val="uk-UA"/>
              </w:rPr>
              <w:t xml:space="preserve"> </w:t>
            </w:r>
            <w:r w:rsidRPr="00247DAA">
              <w:rPr>
                <w:sz w:val="22"/>
                <w:szCs w:val="22"/>
                <w:lang w:val="uk-UA"/>
              </w:rPr>
              <w:t>б</w:t>
            </w:r>
            <w:r w:rsidR="0019161A">
              <w:rPr>
                <w:sz w:val="22"/>
                <w:szCs w:val="22"/>
                <w:lang w:val="uk-UA"/>
              </w:rPr>
              <w:t>ю</w:t>
            </w:r>
            <w:r w:rsidRPr="00247DAA">
              <w:rPr>
                <w:sz w:val="22"/>
                <w:szCs w:val="22"/>
                <w:lang w:val="uk-UA"/>
              </w:rPr>
              <w:t>джетних коштів</w:t>
            </w:r>
          </w:p>
        </w:tc>
        <w:tc>
          <w:tcPr>
            <w:tcW w:w="2694" w:type="dxa"/>
            <w:gridSpan w:val="2"/>
            <w:vAlign w:val="center"/>
          </w:tcPr>
          <w:p w:rsidR="003425CC" w:rsidRPr="00247DAA" w:rsidRDefault="003425CC" w:rsidP="003425CC">
            <w:pPr>
              <w:jc w:val="center"/>
              <w:rPr>
                <w:sz w:val="22"/>
                <w:szCs w:val="22"/>
                <w:lang w:val="uk-UA"/>
              </w:rPr>
            </w:pPr>
            <w:r w:rsidRPr="00247DAA">
              <w:rPr>
                <w:sz w:val="22"/>
                <w:szCs w:val="22"/>
                <w:lang w:val="uk-UA"/>
              </w:rPr>
              <w:t>Значення показників</w:t>
            </w:r>
          </w:p>
        </w:tc>
      </w:tr>
      <w:tr w:rsidR="003425CC" w:rsidRPr="00247DAA" w:rsidTr="00AE576B">
        <w:trPr>
          <w:trHeight w:val="174"/>
        </w:trPr>
        <w:tc>
          <w:tcPr>
            <w:tcW w:w="1702" w:type="dxa"/>
            <w:vMerge/>
          </w:tcPr>
          <w:p w:rsidR="003425CC" w:rsidRPr="00247DAA" w:rsidRDefault="003425CC" w:rsidP="003425CC">
            <w:pPr>
              <w:jc w:val="both"/>
              <w:rPr>
                <w:bCs/>
                <w:iCs/>
                <w:sz w:val="22"/>
                <w:szCs w:val="22"/>
                <w:lang w:val="uk-UA"/>
              </w:rPr>
            </w:pPr>
          </w:p>
        </w:tc>
        <w:tc>
          <w:tcPr>
            <w:tcW w:w="2142" w:type="dxa"/>
            <w:vMerge/>
            <w:shd w:val="clear" w:color="auto" w:fill="auto"/>
          </w:tcPr>
          <w:p w:rsidR="003425CC" w:rsidRPr="00247DAA" w:rsidRDefault="003425CC" w:rsidP="003425CC">
            <w:pPr>
              <w:jc w:val="both"/>
              <w:rPr>
                <w:bCs/>
                <w:iCs/>
                <w:sz w:val="22"/>
                <w:szCs w:val="22"/>
                <w:lang w:val="uk-UA"/>
              </w:rPr>
            </w:pPr>
          </w:p>
        </w:tc>
        <w:tc>
          <w:tcPr>
            <w:tcW w:w="1260" w:type="dxa"/>
            <w:vMerge/>
            <w:shd w:val="clear" w:color="auto" w:fill="auto"/>
          </w:tcPr>
          <w:p w:rsidR="003425CC" w:rsidRPr="00247DAA" w:rsidRDefault="003425CC" w:rsidP="003425CC">
            <w:pPr>
              <w:jc w:val="center"/>
              <w:rPr>
                <w:sz w:val="22"/>
                <w:szCs w:val="22"/>
                <w:lang w:val="uk-UA"/>
              </w:rPr>
            </w:pPr>
          </w:p>
        </w:tc>
        <w:tc>
          <w:tcPr>
            <w:tcW w:w="1842" w:type="dxa"/>
            <w:vMerge/>
            <w:shd w:val="clear" w:color="auto" w:fill="auto"/>
            <w:noWrap/>
            <w:vAlign w:val="bottom"/>
          </w:tcPr>
          <w:p w:rsidR="003425CC" w:rsidRPr="00247DAA" w:rsidRDefault="003425CC" w:rsidP="003425CC">
            <w:pPr>
              <w:rPr>
                <w:sz w:val="22"/>
                <w:szCs w:val="22"/>
                <w:lang w:val="uk-UA"/>
              </w:rPr>
            </w:pPr>
          </w:p>
        </w:tc>
        <w:tc>
          <w:tcPr>
            <w:tcW w:w="1276" w:type="dxa"/>
            <w:vMerge w:val="restart"/>
            <w:vAlign w:val="center"/>
          </w:tcPr>
          <w:p w:rsidR="003425CC" w:rsidRPr="00247DAA" w:rsidRDefault="003425CC" w:rsidP="003425CC">
            <w:pPr>
              <w:jc w:val="center"/>
              <w:rPr>
                <w:sz w:val="22"/>
                <w:szCs w:val="22"/>
                <w:lang w:val="uk-UA"/>
              </w:rPr>
            </w:pPr>
            <w:r w:rsidRPr="00247DAA">
              <w:rPr>
                <w:sz w:val="22"/>
                <w:szCs w:val="22"/>
                <w:lang w:val="uk-UA"/>
              </w:rPr>
              <w:t>усього</w:t>
            </w:r>
          </w:p>
        </w:tc>
        <w:tc>
          <w:tcPr>
            <w:tcW w:w="1418" w:type="dxa"/>
          </w:tcPr>
          <w:p w:rsidR="003425CC" w:rsidRPr="00247DAA" w:rsidRDefault="003425CC" w:rsidP="003425CC">
            <w:pPr>
              <w:rPr>
                <w:sz w:val="22"/>
                <w:szCs w:val="22"/>
                <w:lang w:val="uk-UA"/>
              </w:rPr>
            </w:pPr>
            <w:r w:rsidRPr="00247DAA">
              <w:rPr>
                <w:sz w:val="22"/>
                <w:szCs w:val="22"/>
                <w:lang w:val="uk-UA"/>
              </w:rPr>
              <w:t>у тому числі за роками</w:t>
            </w:r>
          </w:p>
        </w:tc>
      </w:tr>
      <w:tr w:rsidR="00AE576B" w:rsidRPr="00247DAA" w:rsidTr="00AE576B">
        <w:trPr>
          <w:trHeight w:val="253"/>
        </w:trPr>
        <w:tc>
          <w:tcPr>
            <w:tcW w:w="1702" w:type="dxa"/>
            <w:vMerge/>
          </w:tcPr>
          <w:p w:rsidR="00AE576B" w:rsidRPr="00247DAA" w:rsidRDefault="00AE576B" w:rsidP="003425CC">
            <w:pPr>
              <w:jc w:val="both"/>
              <w:rPr>
                <w:bCs/>
                <w:iCs/>
                <w:sz w:val="22"/>
                <w:szCs w:val="22"/>
                <w:lang w:val="uk-UA"/>
              </w:rPr>
            </w:pPr>
          </w:p>
        </w:tc>
        <w:tc>
          <w:tcPr>
            <w:tcW w:w="2142" w:type="dxa"/>
            <w:vMerge/>
            <w:shd w:val="clear" w:color="auto" w:fill="auto"/>
          </w:tcPr>
          <w:p w:rsidR="00AE576B" w:rsidRPr="00247DAA" w:rsidRDefault="00AE576B" w:rsidP="003425CC">
            <w:pPr>
              <w:jc w:val="both"/>
              <w:rPr>
                <w:bCs/>
                <w:iCs/>
                <w:sz w:val="22"/>
                <w:szCs w:val="22"/>
                <w:lang w:val="uk-UA"/>
              </w:rPr>
            </w:pPr>
          </w:p>
        </w:tc>
        <w:tc>
          <w:tcPr>
            <w:tcW w:w="1260" w:type="dxa"/>
            <w:vMerge/>
            <w:shd w:val="clear" w:color="auto" w:fill="auto"/>
          </w:tcPr>
          <w:p w:rsidR="00AE576B" w:rsidRPr="00247DAA" w:rsidRDefault="00AE576B" w:rsidP="003425CC">
            <w:pPr>
              <w:jc w:val="center"/>
              <w:rPr>
                <w:sz w:val="22"/>
                <w:szCs w:val="22"/>
                <w:lang w:val="uk-UA"/>
              </w:rPr>
            </w:pPr>
          </w:p>
        </w:tc>
        <w:tc>
          <w:tcPr>
            <w:tcW w:w="1842" w:type="dxa"/>
            <w:vMerge/>
            <w:shd w:val="clear" w:color="auto" w:fill="auto"/>
            <w:noWrap/>
            <w:vAlign w:val="bottom"/>
          </w:tcPr>
          <w:p w:rsidR="00AE576B" w:rsidRPr="00247DAA" w:rsidRDefault="00AE576B" w:rsidP="003425CC">
            <w:pPr>
              <w:rPr>
                <w:sz w:val="22"/>
                <w:szCs w:val="22"/>
                <w:lang w:val="uk-UA"/>
              </w:rPr>
            </w:pPr>
          </w:p>
        </w:tc>
        <w:tc>
          <w:tcPr>
            <w:tcW w:w="1276" w:type="dxa"/>
            <w:vMerge/>
          </w:tcPr>
          <w:p w:rsidR="00AE576B" w:rsidRPr="00247DAA" w:rsidRDefault="00AE576B" w:rsidP="003425CC">
            <w:pPr>
              <w:rPr>
                <w:sz w:val="22"/>
                <w:szCs w:val="22"/>
                <w:lang w:val="uk-UA"/>
              </w:rPr>
            </w:pPr>
          </w:p>
        </w:tc>
        <w:tc>
          <w:tcPr>
            <w:tcW w:w="1418" w:type="dxa"/>
            <w:vAlign w:val="center"/>
          </w:tcPr>
          <w:p w:rsidR="00AE576B" w:rsidRPr="00247DAA" w:rsidRDefault="00AE576B" w:rsidP="008F4A46">
            <w:pPr>
              <w:jc w:val="center"/>
              <w:rPr>
                <w:sz w:val="22"/>
                <w:szCs w:val="22"/>
                <w:lang w:val="uk-UA"/>
              </w:rPr>
            </w:pPr>
            <w:r w:rsidRPr="00247DAA">
              <w:rPr>
                <w:sz w:val="22"/>
                <w:szCs w:val="22"/>
                <w:lang w:val="uk-UA"/>
              </w:rPr>
              <w:t>20</w:t>
            </w:r>
            <w:r>
              <w:rPr>
                <w:sz w:val="22"/>
                <w:szCs w:val="22"/>
                <w:lang w:val="uk-UA"/>
              </w:rPr>
              <w:t>21</w:t>
            </w:r>
          </w:p>
        </w:tc>
      </w:tr>
      <w:tr w:rsidR="00AE576B" w:rsidRPr="00CC6233" w:rsidTr="00AE576B">
        <w:trPr>
          <w:trHeight w:val="963"/>
        </w:trPr>
        <w:tc>
          <w:tcPr>
            <w:tcW w:w="1702" w:type="dxa"/>
          </w:tcPr>
          <w:p w:rsidR="00AE576B" w:rsidRPr="008F4A46" w:rsidRDefault="00AE576B" w:rsidP="008F4A46">
            <w:pPr>
              <w:ind w:right="-108"/>
              <w:rPr>
                <w:sz w:val="22"/>
                <w:szCs w:val="22"/>
                <w:lang w:val="uk-UA"/>
              </w:rPr>
            </w:pPr>
            <w:r>
              <w:rPr>
                <w:sz w:val="22"/>
                <w:szCs w:val="22"/>
              </w:rPr>
              <w:t>Проведення відкритого архітектурного конкурсу</w:t>
            </w:r>
          </w:p>
        </w:tc>
        <w:tc>
          <w:tcPr>
            <w:tcW w:w="2142" w:type="dxa"/>
            <w:shd w:val="clear" w:color="auto" w:fill="auto"/>
          </w:tcPr>
          <w:p w:rsidR="00AE576B" w:rsidRPr="00CC6233" w:rsidRDefault="00AE576B" w:rsidP="00AE576B">
            <w:pPr>
              <w:spacing w:line="240" w:lineRule="exact"/>
              <w:ind w:right="-108"/>
              <w:rPr>
                <w:sz w:val="22"/>
                <w:szCs w:val="22"/>
                <w:lang w:val="uk-UA"/>
              </w:rPr>
            </w:pPr>
            <w:r>
              <w:rPr>
                <w:sz w:val="22"/>
                <w:szCs w:val="22"/>
                <w:lang w:val="uk-UA"/>
              </w:rPr>
              <w:t>Кількість осіб, що будуть відмічені преміями</w:t>
            </w:r>
          </w:p>
        </w:tc>
        <w:tc>
          <w:tcPr>
            <w:tcW w:w="1260" w:type="dxa"/>
            <w:shd w:val="clear" w:color="auto" w:fill="auto"/>
          </w:tcPr>
          <w:p w:rsidR="00AE576B" w:rsidRPr="00247DAA" w:rsidRDefault="00AE576B" w:rsidP="003425CC">
            <w:pPr>
              <w:jc w:val="center"/>
              <w:rPr>
                <w:sz w:val="22"/>
                <w:szCs w:val="22"/>
                <w:lang w:val="uk-UA"/>
              </w:rPr>
            </w:pPr>
            <w:r>
              <w:rPr>
                <w:sz w:val="22"/>
                <w:szCs w:val="22"/>
                <w:lang w:val="uk-UA"/>
              </w:rPr>
              <w:t>од.</w:t>
            </w:r>
          </w:p>
        </w:tc>
        <w:tc>
          <w:tcPr>
            <w:tcW w:w="1842" w:type="dxa"/>
            <w:shd w:val="clear" w:color="auto" w:fill="auto"/>
            <w:vAlign w:val="center"/>
          </w:tcPr>
          <w:p w:rsidR="00AE576B" w:rsidRPr="00247DAA" w:rsidRDefault="00AE576B" w:rsidP="008F4A46">
            <w:pPr>
              <w:ind w:left="-108" w:right="-20"/>
              <w:jc w:val="center"/>
              <w:rPr>
                <w:sz w:val="22"/>
                <w:szCs w:val="22"/>
                <w:lang w:val="uk-UA"/>
              </w:rPr>
            </w:pPr>
            <w:r w:rsidRPr="00247DAA">
              <w:rPr>
                <w:sz w:val="22"/>
                <w:szCs w:val="22"/>
                <w:lang w:val="uk-UA"/>
              </w:rPr>
              <w:t>Департамент архітектури та містобудування Запорізької міської ради</w:t>
            </w:r>
          </w:p>
        </w:tc>
        <w:tc>
          <w:tcPr>
            <w:tcW w:w="1276" w:type="dxa"/>
          </w:tcPr>
          <w:p w:rsidR="00AE576B" w:rsidRPr="00247DAA" w:rsidRDefault="00AE576B" w:rsidP="003425CC">
            <w:pPr>
              <w:jc w:val="center"/>
              <w:rPr>
                <w:sz w:val="22"/>
                <w:szCs w:val="22"/>
                <w:lang w:val="uk-UA"/>
              </w:rPr>
            </w:pPr>
            <w:r>
              <w:rPr>
                <w:sz w:val="22"/>
                <w:szCs w:val="22"/>
                <w:lang w:val="uk-UA"/>
              </w:rPr>
              <w:t>5</w:t>
            </w:r>
          </w:p>
        </w:tc>
        <w:tc>
          <w:tcPr>
            <w:tcW w:w="1418" w:type="dxa"/>
          </w:tcPr>
          <w:p w:rsidR="00AE576B" w:rsidRPr="00247DAA" w:rsidRDefault="00AE576B" w:rsidP="00737D30">
            <w:pPr>
              <w:jc w:val="center"/>
              <w:rPr>
                <w:sz w:val="22"/>
                <w:szCs w:val="22"/>
                <w:lang w:val="uk-UA"/>
              </w:rPr>
            </w:pPr>
            <w:r>
              <w:rPr>
                <w:sz w:val="22"/>
                <w:szCs w:val="22"/>
                <w:lang w:val="uk-UA"/>
              </w:rPr>
              <w:t>5</w:t>
            </w:r>
          </w:p>
        </w:tc>
      </w:tr>
    </w:tbl>
    <w:p w:rsidR="003425CC" w:rsidRPr="003425CC" w:rsidRDefault="003425CC" w:rsidP="003425CC">
      <w:pPr>
        <w:ind w:firstLine="540"/>
        <w:jc w:val="center"/>
        <w:rPr>
          <w:sz w:val="28"/>
          <w:szCs w:val="28"/>
          <w:lang w:val="uk-UA"/>
        </w:rPr>
      </w:pPr>
    </w:p>
    <w:p w:rsidR="003425CC" w:rsidRPr="003425CC" w:rsidRDefault="003425CC" w:rsidP="003425CC">
      <w:pPr>
        <w:ind w:firstLine="540"/>
        <w:jc w:val="center"/>
        <w:rPr>
          <w:b/>
          <w:sz w:val="28"/>
          <w:szCs w:val="28"/>
        </w:rPr>
      </w:pPr>
      <w:r w:rsidRPr="003425CC">
        <w:rPr>
          <w:b/>
          <w:sz w:val="28"/>
          <w:szCs w:val="28"/>
          <w:lang w:val="uk-UA"/>
        </w:rPr>
        <w:lastRenderedPageBreak/>
        <w:t>6. Координація та контроль за ходом виконання програми.</w:t>
      </w:r>
    </w:p>
    <w:p w:rsidR="003425CC" w:rsidRPr="003425CC" w:rsidRDefault="003425CC" w:rsidP="003425CC">
      <w:pPr>
        <w:ind w:firstLine="540"/>
        <w:jc w:val="center"/>
        <w:rPr>
          <w:b/>
          <w:sz w:val="16"/>
          <w:szCs w:val="16"/>
          <w:lang w:val="uk-UA"/>
        </w:rPr>
      </w:pPr>
    </w:p>
    <w:p w:rsidR="003425CC" w:rsidRPr="003425CC" w:rsidRDefault="003425CC" w:rsidP="003425CC">
      <w:pPr>
        <w:ind w:firstLine="540"/>
        <w:jc w:val="both"/>
        <w:rPr>
          <w:b/>
          <w:sz w:val="28"/>
          <w:szCs w:val="28"/>
          <w:lang w:val="uk-UA"/>
        </w:rPr>
      </w:pPr>
      <w:r w:rsidRPr="003425CC">
        <w:rPr>
          <w:sz w:val="28"/>
          <w:szCs w:val="28"/>
          <w:lang w:val="uk-UA"/>
        </w:rPr>
        <w:t>Управління та контроль за ходом виконання програми здійснює департамент архітектури та містобудування Запорізької міської ради у відповідності до календарних планів та договірних обов’язків виконавців іншого рівня.</w:t>
      </w:r>
    </w:p>
    <w:p w:rsidR="003425CC" w:rsidRPr="003425CC" w:rsidRDefault="003425CC" w:rsidP="003425CC">
      <w:pPr>
        <w:ind w:firstLine="540"/>
        <w:jc w:val="both"/>
        <w:rPr>
          <w:sz w:val="28"/>
          <w:szCs w:val="28"/>
          <w:lang w:val="uk-UA"/>
        </w:rPr>
      </w:pPr>
    </w:p>
    <w:p w:rsidR="003425CC" w:rsidRPr="003425CC" w:rsidRDefault="003425CC" w:rsidP="003425CC">
      <w:pPr>
        <w:ind w:firstLine="540"/>
        <w:jc w:val="center"/>
        <w:rPr>
          <w:sz w:val="28"/>
          <w:szCs w:val="28"/>
          <w:lang w:val="uk-UA"/>
        </w:rPr>
      </w:pPr>
    </w:p>
    <w:p w:rsidR="003425CC" w:rsidRPr="003425CC" w:rsidRDefault="003425CC" w:rsidP="00EA79D9">
      <w:pPr>
        <w:jc w:val="both"/>
        <w:rPr>
          <w:sz w:val="28"/>
          <w:szCs w:val="28"/>
        </w:rPr>
      </w:pPr>
      <w:r w:rsidRPr="003425CC">
        <w:rPr>
          <w:sz w:val="28"/>
          <w:szCs w:val="28"/>
          <w:lang w:val="uk-UA"/>
        </w:rPr>
        <w:t>Секретар міської ради</w:t>
      </w:r>
      <w:r w:rsidRPr="003425CC">
        <w:rPr>
          <w:sz w:val="28"/>
          <w:szCs w:val="28"/>
          <w:lang w:val="uk-UA"/>
        </w:rPr>
        <w:tab/>
      </w:r>
      <w:r w:rsidRPr="003425CC">
        <w:rPr>
          <w:sz w:val="28"/>
          <w:szCs w:val="28"/>
          <w:lang w:val="uk-UA"/>
        </w:rPr>
        <w:tab/>
      </w:r>
      <w:r w:rsidRPr="003425CC">
        <w:rPr>
          <w:sz w:val="28"/>
          <w:szCs w:val="28"/>
          <w:lang w:val="uk-UA"/>
        </w:rPr>
        <w:tab/>
      </w:r>
      <w:r w:rsidRPr="003425CC">
        <w:rPr>
          <w:sz w:val="28"/>
          <w:szCs w:val="28"/>
          <w:lang w:val="uk-UA"/>
        </w:rPr>
        <w:tab/>
      </w:r>
      <w:r w:rsidRPr="003425CC">
        <w:rPr>
          <w:sz w:val="28"/>
          <w:szCs w:val="28"/>
          <w:lang w:val="uk-UA"/>
        </w:rPr>
        <w:tab/>
      </w:r>
      <w:r w:rsidRPr="003425CC">
        <w:rPr>
          <w:sz w:val="28"/>
          <w:szCs w:val="28"/>
          <w:lang w:val="uk-UA"/>
        </w:rPr>
        <w:tab/>
      </w:r>
      <w:r w:rsidRPr="003425CC">
        <w:rPr>
          <w:sz w:val="28"/>
          <w:szCs w:val="28"/>
          <w:lang w:val="uk-UA"/>
        </w:rPr>
        <w:tab/>
      </w:r>
      <w:r w:rsidR="00EA79D9">
        <w:rPr>
          <w:sz w:val="28"/>
          <w:szCs w:val="28"/>
          <w:lang w:val="uk-UA"/>
        </w:rPr>
        <w:t>Г.Б. Наумов</w:t>
      </w:r>
    </w:p>
    <w:sectPr w:rsidR="003425CC" w:rsidRPr="003425CC" w:rsidSect="000120B8">
      <w:headerReference w:type="even" r:id="rId8"/>
      <w:headerReference w:type="default" r:id="rId9"/>
      <w:headerReference w:type="first" r:id="rId10"/>
      <w:pgSz w:w="11906" w:h="16838"/>
      <w:pgMar w:top="1134" w:right="567" w:bottom="1134" w:left="1701" w:header="709" w:footer="709" w:gutter="0"/>
      <w:pgNumType w:start="1"/>
      <w:cols w:space="708"/>
      <w:titlePg/>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A091A" w:rsidRDefault="00DA091A">
      <w:r>
        <w:separator/>
      </w:r>
    </w:p>
  </w:endnote>
  <w:endnote w:type="continuationSeparator" w:id="1">
    <w:p w:rsidR="00DA091A" w:rsidRDefault="00DA09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A091A" w:rsidRDefault="00DA091A">
      <w:r>
        <w:separator/>
      </w:r>
    </w:p>
  </w:footnote>
  <w:footnote w:type="continuationSeparator" w:id="1">
    <w:p w:rsidR="00DA091A" w:rsidRDefault="00DA091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3DCB" w:rsidRDefault="00EB726A" w:rsidP="00322CCE">
    <w:pPr>
      <w:pStyle w:val="a7"/>
      <w:framePr w:wrap="around" w:vAnchor="text" w:hAnchor="margin" w:xAlign="right" w:y="1"/>
      <w:rPr>
        <w:rStyle w:val="a9"/>
      </w:rPr>
    </w:pPr>
    <w:r>
      <w:rPr>
        <w:rStyle w:val="a9"/>
      </w:rPr>
      <w:fldChar w:fldCharType="begin"/>
    </w:r>
    <w:r w:rsidR="00FB3DCB">
      <w:rPr>
        <w:rStyle w:val="a9"/>
      </w:rPr>
      <w:instrText xml:space="preserve">PAGE  </w:instrText>
    </w:r>
    <w:r>
      <w:rPr>
        <w:rStyle w:val="a9"/>
      </w:rPr>
      <w:fldChar w:fldCharType="separate"/>
    </w:r>
    <w:r w:rsidR="00FB3DCB">
      <w:rPr>
        <w:rStyle w:val="a9"/>
        <w:noProof/>
      </w:rPr>
      <w:t>1</w:t>
    </w:r>
    <w:r>
      <w:rPr>
        <w:rStyle w:val="a9"/>
      </w:rPr>
      <w:fldChar w:fldCharType="end"/>
    </w:r>
  </w:p>
  <w:p w:rsidR="00FB3DCB" w:rsidRDefault="00FB3DCB" w:rsidP="00322CCE">
    <w:pPr>
      <w:pStyle w:val="a7"/>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866523"/>
      <w:docPartObj>
        <w:docPartGallery w:val="Page Numbers (Top of Page)"/>
        <w:docPartUnique/>
      </w:docPartObj>
    </w:sdtPr>
    <w:sdtContent>
      <w:p w:rsidR="00FB3DCB" w:rsidRDefault="00EB726A">
        <w:pPr>
          <w:pStyle w:val="a7"/>
          <w:jc w:val="center"/>
        </w:pPr>
        <w:fldSimple w:instr=" PAGE   \* MERGEFORMAT ">
          <w:r w:rsidR="008E4954">
            <w:rPr>
              <w:noProof/>
            </w:rPr>
            <w:t>2</w:t>
          </w:r>
        </w:fldSimple>
      </w:p>
    </w:sdtContent>
  </w:sdt>
  <w:p w:rsidR="00FB3DCB" w:rsidRDefault="00FB3DCB" w:rsidP="005A6D02">
    <w:pPr>
      <w:pStyle w:val="a7"/>
      <w:jc w:val="cent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3DCB" w:rsidRDefault="00FB3DCB">
    <w:pPr>
      <w:pStyle w:val="a7"/>
      <w:jc w:val="center"/>
    </w:pPr>
  </w:p>
  <w:p w:rsidR="00FB3DCB" w:rsidRDefault="00FB3DCB">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E710CB"/>
    <w:multiLevelType w:val="hybridMultilevel"/>
    <w:tmpl w:val="F1FAAEBC"/>
    <w:lvl w:ilvl="0" w:tplc="0422000F">
      <w:start w:val="1"/>
      <w:numFmt w:val="decimal"/>
      <w:lvlText w:val="%1."/>
      <w:lvlJc w:val="left"/>
      <w:pPr>
        <w:ind w:left="360" w:hanging="360"/>
      </w:pPr>
      <w:rPr>
        <w:rFonts w:hint="default"/>
        <w:u w:val="none"/>
      </w:rPr>
    </w:lvl>
    <w:lvl w:ilvl="1" w:tplc="04220019" w:tentative="1">
      <w:start w:val="1"/>
      <w:numFmt w:val="lowerLetter"/>
      <w:lvlText w:val="%2."/>
      <w:lvlJc w:val="left"/>
      <w:pPr>
        <w:ind w:left="1080" w:hanging="360"/>
      </w:pPr>
    </w:lvl>
    <w:lvl w:ilvl="2" w:tplc="0422001B" w:tentative="1">
      <w:start w:val="1"/>
      <w:numFmt w:val="lowerRoman"/>
      <w:lvlText w:val="%3."/>
      <w:lvlJc w:val="right"/>
      <w:pPr>
        <w:ind w:left="1800" w:hanging="180"/>
      </w:pPr>
    </w:lvl>
    <w:lvl w:ilvl="3" w:tplc="0422000F" w:tentative="1">
      <w:start w:val="1"/>
      <w:numFmt w:val="decimal"/>
      <w:lvlText w:val="%4."/>
      <w:lvlJc w:val="left"/>
      <w:pPr>
        <w:ind w:left="2520" w:hanging="360"/>
      </w:pPr>
    </w:lvl>
    <w:lvl w:ilvl="4" w:tplc="04220019" w:tentative="1">
      <w:start w:val="1"/>
      <w:numFmt w:val="lowerLetter"/>
      <w:lvlText w:val="%5."/>
      <w:lvlJc w:val="left"/>
      <w:pPr>
        <w:ind w:left="3240" w:hanging="360"/>
      </w:pPr>
    </w:lvl>
    <w:lvl w:ilvl="5" w:tplc="0422001B" w:tentative="1">
      <w:start w:val="1"/>
      <w:numFmt w:val="lowerRoman"/>
      <w:lvlText w:val="%6."/>
      <w:lvlJc w:val="right"/>
      <w:pPr>
        <w:ind w:left="3960" w:hanging="180"/>
      </w:pPr>
    </w:lvl>
    <w:lvl w:ilvl="6" w:tplc="0422000F" w:tentative="1">
      <w:start w:val="1"/>
      <w:numFmt w:val="decimal"/>
      <w:lvlText w:val="%7."/>
      <w:lvlJc w:val="left"/>
      <w:pPr>
        <w:ind w:left="4680" w:hanging="360"/>
      </w:pPr>
    </w:lvl>
    <w:lvl w:ilvl="7" w:tplc="04220019" w:tentative="1">
      <w:start w:val="1"/>
      <w:numFmt w:val="lowerLetter"/>
      <w:lvlText w:val="%8."/>
      <w:lvlJc w:val="left"/>
      <w:pPr>
        <w:ind w:left="5400" w:hanging="360"/>
      </w:pPr>
    </w:lvl>
    <w:lvl w:ilvl="8" w:tplc="0422001B" w:tentative="1">
      <w:start w:val="1"/>
      <w:numFmt w:val="lowerRoman"/>
      <w:lvlText w:val="%9."/>
      <w:lvlJc w:val="right"/>
      <w:pPr>
        <w:ind w:left="6120" w:hanging="180"/>
      </w:pPr>
    </w:lvl>
  </w:abstractNum>
  <w:abstractNum w:abstractNumId="1">
    <w:nsid w:val="191F712F"/>
    <w:multiLevelType w:val="hybridMultilevel"/>
    <w:tmpl w:val="A9A47A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8405060"/>
    <w:multiLevelType w:val="hybridMultilevel"/>
    <w:tmpl w:val="4642DB80"/>
    <w:lvl w:ilvl="0" w:tplc="2E524A72">
      <w:start w:val="3"/>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3">
    <w:nsid w:val="287F4CB0"/>
    <w:multiLevelType w:val="hybridMultilevel"/>
    <w:tmpl w:val="C990241A"/>
    <w:lvl w:ilvl="0" w:tplc="8C10CF22">
      <w:numFmt w:val="bullet"/>
      <w:lvlText w:val="-"/>
      <w:lvlJc w:val="left"/>
      <w:pPr>
        <w:ind w:left="1068" w:hanging="360"/>
      </w:pPr>
      <w:rPr>
        <w:rFonts w:ascii="Times New Roman" w:eastAsia="Times New Roman" w:hAnsi="Times New Roman" w:cs="Times New Roman" w:hint="default"/>
        <w:color w:val="000000"/>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
    <w:nsid w:val="3BF7347C"/>
    <w:multiLevelType w:val="hybridMultilevel"/>
    <w:tmpl w:val="8C562158"/>
    <w:lvl w:ilvl="0" w:tplc="F07AFB24">
      <w:start w:val="1"/>
      <w:numFmt w:val="bullet"/>
      <w:lvlText w:val=""/>
      <w:lvlJc w:val="left"/>
      <w:pPr>
        <w:ind w:left="720" w:hanging="360"/>
      </w:pPr>
      <w:rPr>
        <w:rFonts w:ascii="Symbol" w:hAnsi="Symbol" w:hint="default"/>
      </w:rPr>
    </w:lvl>
    <w:lvl w:ilvl="1" w:tplc="04220003">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start w:val="1"/>
      <w:numFmt w:val="bullet"/>
      <w:lvlText w:val=""/>
      <w:lvlJc w:val="left"/>
      <w:pPr>
        <w:ind w:left="2880" w:hanging="360"/>
      </w:pPr>
      <w:rPr>
        <w:rFonts w:ascii="Symbol" w:hAnsi="Symbol" w:hint="default"/>
      </w:rPr>
    </w:lvl>
    <w:lvl w:ilvl="4" w:tplc="04220003">
      <w:start w:val="1"/>
      <w:numFmt w:val="bullet"/>
      <w:lvlText w:val="o"/>
      <w:lvlJc w:val="left"/>
      <w:pPr>
        <w:ind w:left="3600" w:hanging="360"/>
      </w:pPr>
      <w:rPr>
        <w:rFonts w:ascii="Courier New" w:hAnsi="Courier New" w:cs="Courier New" w:hint="default"/>
      </w:rPr>
    </w:lvl>
    <w:lvl w:ilvl="5" w:tplc="04220005">
      <w:start w:val="1"/>
      <w:numFmt w:val="bullet"/>
      <w:lvlText w:val=""/>
      <w:lvlJc w:val="left"/>
      <w:pPr>
        <w:ind w:left="4320" w:hanging="360"/>
      </w:pPr>
      <w:rPr>
        <w:rFonts w:ascii="Wingdings" w:hAnsi="Wingdings" w:hint="default"/>
      </w:rPr>
    </w:lvl>
    <w:lvl w:ilvl="6" w:tplc="04220001">
      <w:start w:val="1"/>
      <w:numFmt w:val="bullet"/>
      <w:lvlText w:val=""/>
      <w:lvlJc w:val="left"/>
      <w:pPr>
        <w:ind w:left="5040" w:hanging="360"/>
      </w:pPr>
      <w:rPr>
        <w:rFonts w:ascii="Symbol" w:hAnsi="Symbol" w:hint="default"/>
      </w:rPr>
    </w:lvl>
    <w:lvl w:ilvl="7" w:tplc="04220003">
      <w:start w:val="1"/>
      <w:numFmt w:val="bullet"/>
      <w:lvlText w:val="o"/>
      <w:lvlJc w:val="left"/>
      <w:pPr>
        <w:ind w:left="5760" w:hanging="360"/>
      </w:pPr>
      <w:rPr>
        <w:rFonts w:ascii="Courier New" w:hAnsi="Courier New" w:cs="Courier New" w:hint="default"/>
      </w:rPr>
    </w:lvl>
    <w:lvl w:ilvl="8" w:tplc="04220005">
      <w:start w:val="1"/>
      <w:numFmt w:val="bullet"/>
      <w:lvlText w:val=""/>
      <w:lvlJc w:val="left"/>
      <w:pPr>
        <w:ind w:left="6480" w:hanging="360"/>
      </w:pPr>
      <w:rPr>
        <w:rFonts w:ascii="Wingdings" w:hAnsi="Wingdings" w:hint="default"/>
      </w:rPr>
    </w:lvl>
  </w:abstractNum>
  <w:abstractNum w:abstractNumId="5">
    <w:nsid w:val="52BB1E5C"/>
    <w:multiLevelType w:val="hybridMultilevel"/>
    <w:tmpl w:val="0A04862A"/>
    <w:lvl w:ilvl="0" w:tplc="0419000F">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C626CB3"/>
    <w:multiLevelType w:val="hybridMultilevel"/>
    <w:tmpl w:val="D954E9F8"/>
    <w:lvl w:ilvl="0" w:tplc="E984119C">
      <w:start w:val="1"/>
      <w:numFmt w:val="decimal"/>
      <w:lvlText w:val="%1."/>
      <w:lvlJc w:val="left"/>
      <w:pPr>
        <w:ind w:left="1080" w:hanging="360"/>
      </w:pPr>
      <w:rPr>
        <w:rFonts w:hint="default"/>
      </w:rPr>
    </w:lvl>
    <w:lvl w:ilvl="1" w:tplc="04220019" w:tentative="1">
      <w:start w:val="1"/>
      <w:numFmt w:val="lowerLetter"/>
      <w:lvlText w:val="%2."/>
      <w:lvlJc w:val="left"/>
      <w:pPr>
        <w:ind w:left="1800" w:hanging="360"/>
      </w:pPr>
    </w:lvl>
    <w:lvl w:ilvl="2" w:tplc="0422001B" w:tentative="1">
      <w:start w:val="1"/>
      <w:numFmt w:val="lowerRoman"/>
      <w:lvlText w:val="%3."/>
      <w:lvlJc w:val="right"/>
      <w:pPr>
        <w:ind w:left="2520" w:hanging="180"/>
      </w:pPr>
    </w:lvl>
    <w:lvl w:ilvl="3" w:tplc="0422000F" w:tentative="1">
      <w:start w:val="1"/>
      <w:numFmt w:val="decimal"/>
      <w:lvlText w:val="%4."/>
      <w:lvlJc w:val="left"/>
      <w:pPr>
        <w:ind w:left="3240" w:hanging="360"/>
      </w:pPr>
    </w:lvl>
    <w:lvl w:ilvl="4" w:tplc="04220019" w:tentative="1">
      <w:start w:val="1"/>
      <w:numFmt w:val="lowerLetter"/>
      <w:lvlText w:val="%5."/>
      <w:lvlJc w:val="left"/>
      <w:pPr>
        <w:ind w:left="3960" w:hanging="360"/>
      </w:pPr>
    </w:lvl>
    <w:lvl w:ilvl="5" w:tplc="0422001B" w:tentative="1">
      <w:start w:val="1"/>
      <w:numFmt w:val="lowerRoman"/>
      <w:lvlText w:val="%6."/>
      <w:lvlJc w:val="right"/>
      <w:pPr>
        <w:ind w:left="4680" w:hanging="180"/>
      </w:pPr>
    </w:lvl>
    <w:lvl w:ilvl="6" w:tplc="0422000F" w:tentative="1">
      <w:start w:val="1"/>
      <w:numFmt w:val="decimal"/>
      <w:lvlText w:val="%7."/>
      <w:lvlJc w:val="left"/>
      <w:pPr>
        <w:ind w:left="5400" w:hanging="360"/>
      </w:pPr>
    </w:lvl>
    <w:lvl w:ilvl="7" w:tplc="04220019" w:tentative="1">
      <w:start w:val="1"/>
      <w:numFmt w:val="lowerLetter"/>
      <w:lvlText w:val="%8."/>
      <w:lvlJc w:val="left"/>
      <w:pPr>
        <w:ind w:left="6120" w:hanging="360"/>
      </w:pPr>
    </w:lvl>
    <w:lvl w:ilvl="8" w:tplc="0422001B" w:tentative="1">
      <w:start w:val="1"/>
      <w:numFmt w:val="lowerRoman"/>
      <w:lvlText w:val="%9."/>
      <w:lvlJc w:val="right"/>
      <w:pPr>
        <w:ind w:left="6840" w:hanging="180"/>
      </w:pPr>
    </w:lvl>
  </w:abstractNum>
  <w:abstractNum w:abstractNumId="7">
    <w:nsid w:val="66DA15A0"/>
    <w:multiLevelType w:val="hybridMultilevel"/>
    <w:tmpl w:val="E4B6B15C"/>
    <w:lvl w:ilvl="0" w:tplc="2A66E22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E213F57"/>
    <w:multiLevelType w:val="hybridMultilevel"/>
    <w:tmpl w:val="4C7800A2"/>
    <w:lvl w:ilvl="0" w:tplc="0E10B6E0">
      <w:start w:val="2"/>
      <w:numFmt w:val="decimal"/>
      <w:lvlText w:val="%1."/>
      <w:lvlJc w:val="left"/>
      <w:pPr>
        <w:tabs>
          <w:tab w:val="num" w:pos="1203"/>
        </w:tabs>
        <w:ind w:left="1203" w:hanging="495"/>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num w:numId="1">
    <w:abstractNumId w:val="8"/>
  </w:num>
  <w:num w:numId="2">
    <w:abstractNumId w:val="2"/>
  </w:num>
  <w:num w:numId="3">
    <w:abstractNumId w:val="0"/>
  </w:num>
  <w:num w:numId="4">
    <w:abstractNumId w:val="5"/>
  </w:num>
  <w:num w:numId="5">
    <w:abstractNumId w:val="4"/>
  </w:num>
  <w:num w:numId="6">
    <w:abstractNumId w:val="6"/>
  </w:num>
  <w:num w:numId="7">
    <w:abstractNumId w:val="7"/>
  </w:num>
  <w:num w:numId="8">
    <w:abstractNumId w:val="3"/>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stylePaneFormatFilter w:val="3F01"/>
  <w:defaultTabStop w:val="708"/>
  <w:hyphenationZone w:val="425"/>
  <w:drawingGridHorizontalSpacing w:val="120"/>
  <w:displayHorizontalDrawingGridEvery w:val="2"/>
  <w:characterSpacingControl w:val="doNotCompress"/>
  <w:hdrShapeDefaults>
    <o:shapedefaults v:ext="edit" spidmax="62466"/>
  </w:hdrShapeDefaults>
  <w:footnotePr>
    <w:footnote w:id="0"/>
    <w:footnote w:id="1"/>
  </w:footnotePr>
  <w:endnotePr>
    <w:endnote w:id="0"/>
    <w:endnote w:id="1"/>
  </w:endnotePr>
  <w:compat/>
  <w:rsids>
    <w:rsidRoot w:val="009A58DF"/>
    <w:rsid w:val="0000426F"/>
    <w:rsid w:val="000120B8"/>
    <w:rsid w:val="00014009"/>
    <w:rsid w:val="000140C2"/>
    <w:rsid w:val="00015E45"/>
    <w:rsid w:val="00031807"/>
    <w:rsid w:val="00033624"/>
    <w:rsid w:val="00033B20"/>
    <w:rsid w:val="00045B9C"/>
    <w:rsid w:val="00047A26"/>
    <w:rsid w:val="00057B6C"/>
    <w:rsid w:val="000601C0"/>
    <w:rsid w:val="00065156"/>
    <w:rsid w:val="00066E7E"/>
    <w:rsid w:val="00077DFD"/>
    <w:rsid w:val="00082692"/>
    <w:rsid w:val="00082F4B"/>
    <w:rsid w:val="00094FFA"/>
    <w:rsid w:val="000A024C"/>
    <w:rsid w:val="000A1702"/>
    <w:rsid w:val="000B5942"/>
    <w:rsid w:val="000B72BC"/>
    <w:rsid w:val="000C1694"/>
    <w:rsid w:val="000C6560"/>
    <w:rsid w:val="000D6D02"/>
    <w:rsid w:val="000E35FD"/>
    <w:rsid w:val="000E3BDF"/>
    <w:rsid w:val="000E41BB"/>
    <w:rsid w:val="000E67E2"/>
    <w:rsid w:val="001023CB"/>
    <w:rsid w:val="00105872"/>
    <w:rsid w:val="00105B67"/>
    <w:rsid w:val="00111758"/>
    <w:rsid w:val="001269FC"/>
    <w:rsid w:val="0013029B"/>
    <w:rsid w:val="001315A8"/>
    <w:rsid w:val="001328E6"/>
    <w:rsid w:val="00136CDC"/>
    <w:rsid w:val="00152D03"/>
    <w:rsid w:val="00161531"/>
    <w:rsid w:val="001774BD"/>
    <w:rsid w:val="001836F4"/>
    <w:rsid w:val="00190217"/>
    <w:rsid w:val="0019161A"/>
    <w:rsid w:val="00192E28"/>
    <w:rsid w:val="00195AFC"/>
    <w:rsid w:val="0019619A"/>
    <w:rsid w:val="00196F2E"/>
    <w:rsid w:val="001B006A"/>
    <w:rsid w:val="001B15EE"/>
    <w:rsid w:val="001B2997"/>
    <w:rsid w:val="001B33B6"/>
    <w:rsid w:val="001D0E22"/>
    <w:rsid w:val="001F0358"/>
    <w:rsid w:val="002010B2"/>
    <w:rsid w:val="00204A27"/>
    <w:rsid w:val="00210FDB"/>
    <w:rsid w:val="002120AC"/>
    <w:rsid w:val="00217FAF"/>
    <w:rsid w:val="0022406A"/>
    <w:rsid w:val="00225934"/>
    <w:rsid w:val="00234BF7"/>
    <w:rsid w:val="00241A0A"/>
    <w:rsid w:val="002425E4"/>
    <w:rsid w:val="00247DAA"/>
    <w:rsid w:val="00251931"/>
    <w:rsid w:val="00255888"/>
    <w:rsid w:val="00256F3F"/>
    <w:rsid w:val="0026298B"/>
    <w:rsid w:val="00271F88"/>
    <w:rsid w:val="00274296"/>
    <w:rsid w:val="00280F39"/>
    <w:rsid w:val="00286491"/>
    <w:rsid w:val="00294BEF"/>
    <w:rsid w:val="00295BAC"/>
    <w:rsid w:val="002A0C18"/>
    <w:rsid w:val="002C3581"/>
    <w:rsid w:val="002C4DA4"/>
    <w:rsid w:val="002D4763"/>
    <w:rsid w:val="002D502F"/>
    <w:rsid w:val="002E0569"/>
    <w:rsid w:val="002E27F5"/>
    <w:rsid w:val="002F48F0"/>
    <w:rsid w:val="003004E2"/>
    <w:rsid w:val="0031080A"/>
    <w:rsid w:val="00317570"/>
    <w:rsid w:val="00322CCE"/>
    <w:rsid w:val="003237C3"/>
    <w:rsid w:val="00330762"/>
    <w:rsid w:val="00332045"/>
    <w:rsid w:val="00333779"/>
    <w:rsid w:val="003425CC"/>
    <w:rsid w:val="00344BA6"/>
    <w:rsid w:val="00347481"/>
    <w:rsid w:val="00351652"/>
    <w:rsid w:val="003550A0"/>
    <w:rsid w:val="00356921"/>
    <w:rsid w:val="00360218"/>
    <w:rsid w:val="0036065D"/>
    <w:rsid w:val="00363463"/>
    <w:rsid w:val="00364E59"/>
    <w:rsid w:val="00365FA5"/>
    <w:rsid w:val="003663C4"/>
    <w:rsid w:val="00372613"/>
    <w:rsid w:val="00384933"/>
    <w:rsid w:val="00384F2F"/>
    <w:rsid w:val="0038550C"/>
    <w:rsid w:val="00387B72"/>
    <w:rsid w:val="003911E7"/>
    <w:rsid w:val="00392CE2"/>
    <w:rsid w:val="003A5DFB"/>
    <w:rsid w:val="003B36E7"/>
    <w:rsid w:val="003C7525"/>
    <w:rsid w:val="003D7339"/>
    <w:rsid w:val="003E2CBA"/>
    <w:rsid w:val="003E419B"/>
    <w:rsid w:val="003E49C4"/>
    <w:rsid w:val="003F1839"/>
    <w:rsid w:val="003F1B59"/>
    <w:rsid w:val="003F301A"/>
    <w:rsid w:val="003F5015"/>
    <w:rsid w:val="003F718D"/>
    <w:rsid w:val="003F7B74"/>
    <w:rsid w:val="00400D24"/>
    <w:rsid w:val="00400DA5"/>
    <w:rsid w:val="00402970"/>
    <w:rsid w:val="004045D5"/>
    <w:rsid w:val="004059D4"/>
    <w:rsid w:val="0041471D"/>
    <w:rsid w:val="00417DC0"/>
    <w:rsid w:val="00423C9B"/>
    <w:rsid w:val="004258C1"/>
    <w:rsid w:val="00425AF9"/>
    <w:rsid w:val="0043001A"/>
    <w:rsid w:val="00442BA4"/>
    <w:rsid w:val="004438E3"/>
    <w:rsid w:val="00443EF1"/>
    <w:rsid w:val="004531AA"/>
    <w:rsid w:val="00454418"/>
    <w:rsid w:val="00455FC5"/>
    <w:rsid w:val="004621F1"/>
    <w:rsid w:val="00462A20"/>
    <w:rsid w:val="00471E76"/>
    <w:rsid w:val="00473464"/>
    <w:rsid w:val="00473B9F"/>
    <w:rsid w:val="00475377"/>
    <w:rsid w:val="00480B0A"/>
    <w:rsid w:val="00485684"/>
    <w:rsid w:val="00494666"/>
    <w:rsid w:val="004971EA"/>
    <w:rsid w:val="004A0F0A"/>
    <w:rsid w:val="004A18E8"/>
    <w:rsid w:val="004A40A1"/>
    <w:rsid w:val="004A40BA"/>
    <w:rsid w:val="004B1793"/>
    <w:rsid w:val="004B188B"/>
    <w:rsid w:val="004B1E2C"/>
    <w:rsid w:val="004C75AB"/>
    <w:rsid w:val="004D0381"/>
    <w:rsid w:val="004D2771"/>
    <w:rsid w:val="004D78E1"/>
    <w:rsid w:val="004E0C16"/>
    <w:rsid w:val="004E1CD4"/>
    <w:rsid w:val="004E6B0E"/>
    <w:rsid w:val="004F0079"/>
    <w:rsid w:val="004F50B8"/>
    <w:rsid w:val="004F57A3"/>
    <w:rsid w:val="004F7A4D"/>
    <w:rsid w:val="00505066"/>
    <w:rsid w:val="00520451"/>
    <w:rsid w:val="005306DD"/>
    <w:rsid w:val="00535073"/>
    <w:rsid w:val="005405CD"/>
    <w:rsid w:val="00550614"/>
    <w:rsid w:val="00552016"/>
    <w:rsid w:val="0055311C"/>
    <w:rsid w:val="0055387A"/>
    <w:rsid w:val="00566C0D"/>
    <w:rsid w:val="00572A22"/>
    <w:rsid w:val="005772D6"/>
    <w:rsid w:val="005918B2"/>
    <w:rsid w:val="0059387D"/>
    <w:rsid w:val="005A6D02"/>
    <w:rsid w:val="005A78B4"/>
    <w:rsid w:val="005B44EF"/>
    <w:rsid w:val="005C2411"/>
    <w:rsid w:val="005D0B4F"/>
    <w:rsid w:val="005D0C5C"/>
    <w:rsid w:val="005D175E"/>
    <w:rsid w:val="005E2CC8"/>
    <w:rsid w:val="005F5E31"/>
    <w:rsid w:val="005F694C"/>
    <w:rsid w:val="00600181"/>
    <w:rsid w:val="00600506"/>
    <w:rsid w:val="00600F0A"/>
    <w:rsid w:val="00602285"/>
    <w:rsid w:val="00620B43"/>
    <w:rsid w:val="00621CE2"/>
    <w:rsid w:val="0063024F"/>
    <w:rsid w:val="00634F32"/>
    <w:rsid w:val="0064606D"/>
    <w:rsid w:val="006464AA"/>
    <w:rsid w:val="00650833"/>
    <w:rsid w:val="00654D21"/>
    <w:rsid w:val="0066493E"/>
    <w:rsid w:val="00666310"/>
    <w:rsid w:val="0067544E"/>
    <w:rsid w:val="00682C1D"/>
    <w:rsid w:val="0069131F"/>
    <w:rsid w:val="006966D6"/>
    <w:rsid w:val="006A5E3A"/>
    <w:rsid w:val="006A6139"/>
    <w:rsid w:val="006B6F5F"/>
    <w:rsid w:val="006C6372"/>
    <w:rsid w:val="006D0E48"/>
    <w:rsid w:val="006E02C7"/>
    <w:rsid w:val="006E0F06"/>
    <w:rsid w:val="006F1653"/>
    <w:rsid w:val="006F2FD4"/>
    <w:rsid w:val="006F4F23"/>
    <w:rsid w:val="0070075D"/>
    <w:rsid w:val="00704CBD"/>
    <w:rsid w:val="00706E24"/>
    <w:rsid w:val="00723930"/>
    <w:rsid w:val="007307ED"/>
    <w:rsid w:val="0073177C"/>
    <w:rsid w:val="00733B9C"/>
    <w:rsid w:val="007347A7"/>
    <w:rsid w:val="00737D30"/>
    <w:rsid w:val="007457A0"/>
    <w:rsid w:val="00764E88"/>
    <w:rsid w:val="00766389"/>
    <w:rsid w:val="00774B6D"/>
    <w:rsid w:val="007752D3"/>
    <w:rsid w:val="0078375B"/>
    <w:rsid w:val="00790524"/>
    <w:rsid w:val="007908F0"/>
    <w:rsid w:val="007A1D3F"/>
    <w:rsid w:val="007A6985"/>
    <w:rsid w:val="007C36B1"/>
    <w:rsid w:val="007C4330"/>
    <w:rsid w:val="007C450C"/>
    <w:rsid w:val="007C5347"/>
    <w:rsid w:val="007C7689"/>
    <w:rsid w:val="007E0624"/>
    <w:rsid w:val="007E5D74"/>
    <w:rsid w:val="008015B9"/>
    <w:rsid w:val="00803348"/>
    <w:rsid w:val="0080396E"/>
    <w:rsid w:val="0080467D"/>
    <w:rsid w:val="00810E6B"/>
    <w:rsid w:val="008200B1"/>
    <w:rsid w:val="00835283"/>
    <w:rsid w:val="008358E7"/>
    <w:rsid w:val="00847B1A"/>
    <w:rsid w:val="00851419"/>
    <w:rsid w:val="0085168C"/>
    <w:rsid w:val="00852E86"/>
    <w:rsid w:val="00857C8A"/>
    <w:rsid w:val="00866E77"/>
    <w:rsid w:val="00883353"/>
    <w:rsid w:val="00885637"/>
    <w:rsid w:val="00891EAB"/>
    <w:rsid w:val="008A78C2"/>
    <w:rsid w:val="008B5226"/>
    <w:rsid w:val="008C62BC"/>
    <w:rsid w:val="008E4954"/>
    <w:rsid w:val="008E6361"/>
    <w:rsid w:val="008F4436"/>
    <w:rsid w:val="008F4A46"/>
    <w:rsid w:val="008F71A1"/>
    <w:rsid w:val="00900389"/>
    <w:rsid w:val="00905A52"/>
    <w:rsid w:val="00906F9E"/>
    <w:rsid w:val="00907DA9"/>
    <w:rsid w:val="00911F32"/>
    <w:rsid w:val="00920671"/>
    <w:rsid w:val="0092246C"/>
    <w:rsid w:val="009226EF"/>
    <w:rsid w:val="009247FD"/>
    <w:rsid w:val="0093718F"/>
    <w:rsid w:val="0093732D"/>
    <w:rsid w:val="00942399"/>
    <w:rsid w:val="00942A44"/>
    <w:rsid w:val="00954D3B"/>
    <w:rsid w:val="00956271"/>
    <w:rsid w:val="009573D8"/>
    <w:rsid w:val="00961DCC"/>
    <w:rsid w:val="009636A2"/>
    <w:rsid w:val="009706AE"/>
    <w:rsid w:val="009868CB"/>
    <w:rsid w:val="00992911"/>
    <w:rsid w:val="00994E54"/>
    <w:rsid w:val="00995531"/>
    <w:rsid w:val="009965CC"/>
    <w:rsid w:val="009A33C9"/>
    <w:rsid w:val="009A45EC"/>
    <w:rsid w:val="009A58DF"/>
    <w:rsid w:val="009B1066"/>
    <w:rsid w:val="009B228A"/>
    <w:rsid w:val="009B4E93"/>
    <w:rsid w:val="009B5F1C"/>
    <w:rsid w:val="009C6830"/>
    <w:rsid w:val="009C7F76"/>
    <w:rsid w:val="009D5BFC"/>
    <w:rsid w:val="009E09F4"/>
    <w:rsid w:val="009E6209"/>
    <w:rsid w:val="009F6BAA"/>
    <w:rsid w:val="00A01FC5"/>
    <w:rsid w:val="00A11771"/>
    <w:rsid w:val="00A120E0"/>
    <w:rsid w:val="00A12EF3"/>
    <w:rsid w:val="00A13FFB"/>
    <w:rsid w:val="00A165A8"/>
    <w:rsid w:val="00A22EEA"/>
    <w:rsid w:val="00A26064"/>
    <w:rsid w:val="00A260EC"/>
    <w:rsid w:val="00A313C4"/>
    <w:rsid w:val="00A37E92"/>
    <w:rsid w:val="00A42317"/>
    <w:rsid w:val="00A5344F"/>
    <w:rsid w:val="00A53581"/>
    <w:rsid w:val="00A54FD6"/>
    <w:rsid w:val="00A57686"/>
    <w:rsid w:val="00A7692C"/>
    <w:rsid w:val="00A77639"/>
    <w:rsid w:val="00A95CC6"/>
    <w:rsid w:val="00A97034"/>
    <w:rsid w:val="00AA3CAF"/>
    <w:rsid w:val="00AB0BD9"/>
    <w:rsid w:val="00AB4EED"/>
    <w:rsid w:val="00AC0DD6"/>
    <w:rsid w:val="00AC1784"/>
    <w:rsid w:val="00AC7CE0"/>
    <w:rsid w:val="00AD0C6C"/>
    <w:rsid w:val="00AD2947"/>
    <w:rsid w:val="00AE576B"/>
    <w:rsid w:val="00AF2FD7"/>
    <w:rsid w:val="00AF59B7"/>
    <w:rsid w:val="00AF6E83"/>
    <w:rsid w:val="00B009A9"/>
    <w:rsid w:val="00B01C1A"/>
    <w:rsid w:val="00B03740"/>
    <w:rsid w:val="00B11641"/>
    <w:rsid w:val="00B17D51"/>
    <w:rsid w:val="00B2326F"/>
    <w:rsid w:val="00B3137B"/>
    <w:rsid w:val="00B34867"/>
    <w:rsid w:val="00B46CB0"/>
    <w:rsid w:val="00B47335"/>
    <w:rsid w:val="00B477C4"/>
    <w:rsid w:val="00B55E68"/>
    <w:rsid w:val="00B636AD"/>
    <w:rsid w:val="00B63D7B"/>
    <w:rsid w:val="00B6468C"/>
    <w:rsid w:val="00B66BB8"/>
    <w:rsid w:val="00B8048F"/>
    <w:rsid w:val="00B83F9B"/>
    <w:rsid w:val="00BA176E"/>
    <w:rsid w:val="00BA1CD2"/>
    <w:rsid w:val="00BA3C68"/>
    <w:rsid w:val="00BA7CE4"/>
    <w:rsid w:val="00BB15E1"/>
    <w:rsid w:val="00BB2F7B"/>
    <w:rsid w:val="00BB5687"/>
    <w:rsid w:val="00BD1752"/>
    <w:rsid w:val="00BD4B0F"/>
    <w:rsid w:val="00BE7DB8"/>
    <w:rsid w:val="00BF7F06"/>
    <w:rsid w:val="00C04B40"/>
    <w:rsid w:val="00C105D5"/>
    <w:rsid w:val="00C10EAE"/>
    <w:rsid w:val="00C17612"/>
    <w:rsid w:val="00C2748F"/>
    <w:rsid w:val="00C36BE9"/>
    <w:rsid w:val="00C40CD0"/>
    <w:rsid w:val="00C52591"/>
    <w:rsid w:val="00C57E98"/>
    <w:rsid w:val="00C648EF"/>
    <w:rsid w:val="00C663D1"/>
    <w:rsid w:val="00C743F2"/>
    <w:rsid w:val="00C82E9D"/>
    <w:rsid w:val="00C83C72"/>
    <w:rsid w:val="00C876F3"/>
    <w:rsid w:val="00C90F00"/>
    <w:rsid w:val="00CA4694"/>
    <w:rsid w:val="00CA75C9"/>
    <w:rsid w:val="00CA7A95"/>
    <w:rsid w:val="00CB3A62"/>
    <w:rsid w:val="00CB3D20"/>
    <w:rsid w:val="00CB5EEF"/>
    <w:rsid w:val="00CC6233"/>
    <w:rsid w:val="00CC6499"/>
    <w:rsid w:val="00CD3D3B"/>
    <w:rsid w:val="00CD4725"/>
    <w:rsid w:val="00CD6727"/>
    <w:rsid w:val="00CF06F6"/>
    <w:rsid w:val="00CF2253"/>
    <w:rsid w:val="00D004FA"/>
    <w:rsid w:val="00D12DA6"/>
    <w:rsid w:val="00D1434F"/>
    <w:rsid w:val="00D2470D"/>
    <w:rsid w:val="00D46828"/>
    <w:rsid w:val="00D47D10"/>
    <w:rsid w:val="00D50472"/>
    <w:rsid w:val="00D57C05"/>
    <w:rsid w:val="00D64D33"/>
    <w:rsid w:val="00D7040C"/>
    <w:rsid w:val="00D70738"/>
    <w:rsid w:val="00D72449"/>
    <w:rsid w:val="00D732B5"/>
    <w:rsid w:val="00D74F55"/>
    <w:rsid w:val="00D95DBC"/>
    <w:rsid w:val="00DA01F5"/>
    <w:rsid w:val="00DA091A"/>
    <w:rsid w:val="00DA2798"/>
    <w:rsid w:val="00DA7D7A"/>
    <w:rsid w:val="00DB770A"/>
    <w:rsid w:val="00DB7F8C"/>
    <w:rsid w:val="00DC0EA3"/>
    <w:rsid w:val="00DC14A4"/>
    <w:rsid w:val="00DE6223"/>
    <w:rsid w:val="00DE7AB2"/>
    <w:rsid w:val="00DF448C"/>
    <w:rsid w:val="00DF4ACB"/>
    <w:rsid w:val="00DF7003"/>
    <w:rsid w:val="00E057FE"/>
    <w:rsid w:val="00E06D75"/>
    <w:rsid w:val="00E07CBF"/>
    <w:rsid w:val="00E12062"/>
    <w:rsid w:val="00E22710"/>
    <w:rsid w:val="00E22CDE"/>
    <w:rsid w:val="00E2545A"/>
    <w:rsid w:val="00E335F1"/>
    <w:rsid w:val="00E37A65"/>
    <w:rsid w:val="00E4249F"/>
    <w:rsid w:val="00E42833"/>
    <w:rsid w:val="00E52DE3"/>
    <w:rsid w:val="00E654BD"/>
    <w:rsid w:val="00E70A0D"/>
    <w:rsid w:val="00E761F4"/>
    <w:rsid w:val="00E77C6D"/>
    <w:rsid w:val="00E8185E"/>
    <w:rsid w:val="00E81D32"/>
    <w:rsid w:val="00E81D96"/>
    <w:rsid w:val="00E83E4A"/>
    <w:rsid w:val="00E8682D"/>
    <w:rsid w:val="00E86CC2"/>
    <w:rsid w:val="00E91235"/>
    <w:rsid w:val="00E95BCE"/>
    <w:rsid w:val="00EA4C74"/>
    <w:rsid w:val="00EA5B55"/>
    <w:rsid w:val="00EA79D9"/>
    <w:rsid w:val="00EB4900"/>
    <w:rsid w:val="00EB4E75"/>
    <w:rsid w:val="00EB726A"/>
    <w:rsid w:val="00EC1666"/>
    <w:rsid w:val="00EC3E98"/>
    <w:rsid w:val="00EC7807"/>
    <w:rsid w:val="00ED08BF"/>
    <w:rsid w:val="00EE5139"/>
    <w:rsid w:val="00EF2AA0"/>
    <w:rsid w:val="00EF6CF1"/>
    <w:rsid w:val="00F00505"/>
    <w:rsid w:val="00F02A47"/>
    <w:rsid w:val="00F0384B"/>
    <w:rsid w:val="00F125AE"/>
    <w:rsid w:val="00F208BB"/>
    <w:rsid w:val="00F27012"/>
    <w:rsid w:val="00F323B6"/>
    <w:rsid w:val="00F330D9"/>
    <w:rsid w:val="00F368F6"/>
    <w:rsid w:val="00F41E93"/>
    <w:rsid w:val="00F44032"/>
    <w:rsid w:val="00F56523"/>
    <w:rsid w:val="00F6263C"/>
    <w:rsid w:val="00F6473A"/>
    <w:rsid w:val="00F76203"/>
    <w:rsid w:val="00F905D3"/>
    <w:rsid w:val="00F91ADC"/>
    <w:rsid w:val="00F930A4"/>
    <w:rsid w:val="00F95D18"/>
    <w:rsid w:val="00F97C8B"/>
    <w:rsid w:val="00FB265A"/>
    <w:rsid w:val="00FB3DCB"/>
    <w:rsid w:val="00FC09F6"/>
    <w:rsid w:val="00FC0D44"/>
    <w:rsid w:val="00FC1040"/>
    <w:rsid w:val="00FC5223"/>
    <w:rsid w:val="00FD4E15"/>
    <w:rsid w:val="00FD5E90"/>
    <w:rsid w:val="00FE29F7"/>
    <w:rsid w:val="00FE6894"/>
    <w:rsid w:val="00FE7C7B"/>
    <w:rsid w:val="00FF0F99"/>
    <w:rsid w:val="00FF2D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24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83C72"/>
    <w:rPr>
      <w:sz w:val="24"/>
      <w:szCs w:val="24"/>
    </w:rPr>
  </w:style>
  <w:style w:type="paragraph" w:styleId="1">
    <w:name w:val="heading 1"/>
    <w:basedOn w:val="a"/>
    <w:next w:val="a"/>
    <w:qFormat/>
    <w:rsid w:val="00322CCE"/>
    <w:pPr>
      <w:keepNext/>
      <w:jc w:val="both"/>
      <w:outlineLvl w:val="0"/>
    </w:pPr>
    <w:rPr>
      <w:szCs w:val="20"/>
      <w:lang w:val="uk-U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9A58DF"/>
  </w:style>
  <w:style w:type="paragraph" w:styleId="a3">
    <w:name w:val="Normal (Web)"/>
    <w:basedOn w:val="a"/>
    <w:rsid w:val="00365FA5"/>
    <w:pPr>
      <w:spacing w:before="100" w:beforeAutospacing="1" w:after="100" w:afterAutospacing="1"/>
    </w:pPr>
  </w:style>
  <w:style w:type="character" w:styleId="a4">
    <w:name w:val="Strong"/>
    <w:uiPriority w:val="22"/>
    <w:qFormat/>
    <w:rsid w:val="00365FA5"/>
    <w:rPr>
      <w:b/>
      <w:bCs/>
    </w:rPr>
  </w:style>
  <w:style w:type="paragraph" w:styleId="a5">
    <w:name w:val="Body Text Indent"/>
    <w:basedOn w:val="a"/>
    <w:rsid w:val="00733B9C"/>
    <w:pPr>
      <w:spacing w:line="360" w:lineRule="auto"/>
      <w:ind w:firstLine="624"/>
      <w:jc w:val="both"/>
    </w:pPr>
    <w:rPr>
      <w:rFonts w:ascii="Tahoma" w:hAnsi="Tahoma" w:cs="Tahoma"/>
      <w:szCs w:val="20"/>
      <w:lang w:val="uk-UA"/>
    </w:rPr>
  </w:style>
  <w:style w:type="paragraph" w:styleId="a6">
    <w:name w:val="Body Text"/>
    <w:basedOn w:val="a"/>
    <w:rsid w:val="00322CCE"/>
    <w:pPr>
      <w:spacing w:after="120"/>
    </w:pPr>
  </w:style>
  <w:style w:type="paragraph" w:styleId="a7">
    <w:name w:val="header"/>
    <w:basedOn w:val="a"/>
    <w:link w:val="a8"/>
    <w:uiPriority w:val="99"/>
    <w:rsid w:val="00322CCE"/>
    <w:pPr>
      <w:tabs>
        <w:tab w:val="center" w:pos="4153"/>
        <w:tab w:val="right" w:pos="8306"/>
      </w:tabs>
    </w:pPr>
    <w:rPr>
      <w:sz w:val="20"/>
      <w:szCs w:val="20"/>
    </w:rPr>
  </w:style>
  <w:style w:type="character" w:styleId="a9">
    <w:name w:val="page number"/>
    <w:basedOn w:val="a0"/>
    <w:rsid w:val="00322CCE"/>
  </w:style>
  <w:style w:type="paragraph" w:customStyle="1" w:styleId="CharChar1">
    <w:name w:val="Char Знак Знак Char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w:basedOn w:val="a"/>
    <w:rsid w:val="00295BAC"/>
    <w:rPr>
      <w:rFonts w:ascii="Verdana" w:hAnsi="Verdana" w:cs="Verdana"/>
      <w:sz w:val="20"/>
      <w:szCs w:val="20"/>
      <w:lang w:val="en-US" w:eastAsia="en-US"/>
    </w:rPr>
  </w:style>
  <w:style w:type="paragraph" w:customStyle="1" w:styleId="10">
    <w:name w:val="Знак Знак Знак Знак Знак1 Знак"/>
    <w:basedOn w:val="a"/>
    <w:rsid w:val="00295BAC"/>
    <w:rPr>
      <w:rFonts w:ascii="Verdana" w:hAnsi="Verdana" w:cs="Verdana"/>
      <w:sz w:val="20"/>
      <w:szCs w:val="20"/>
      <w:lang w:val="en-US" w:eastAsia="en-US"/>
    </w:rPr>
  </w:style>
  <w:style w:type="paragraph" w:styleId="aa">
    <w:name w:val="No Spacing"/>
    <w:qFormat/>
    <w:rsid w:val="00295BAC"/>
    <w:rPr>
      <w:rFonts w:ascii="Calibri" w:eastAsia="Calibri" w:hAnsi="Calibri"/>
      <w:sz w:val="22"/>
      <w:szCs w:val="22"/>
      <w:lang w:val="uk-UA" w:eastAsia="en-US"/>
    </w:rPr>
  </w:style>
  <w:style w:type="character" w:customStyle="1" w:styleId="FontStyle14">
    <w:name w:val="Font Style14"/>
    <w:rsid w:val="00295BAC"/>
    <w:rPr>
      <w:rFonts w:ascii="Times New Roman" w:hAnsi="Times New Roman" w:cs="Times New Roman"/>
      <w:sz w:val="24"/>
      <w:szCs w:val="24"/>
    </w:rPr>
  </w:style>
  <w:style w:type="paragraph" w:styleId="ab">
    <w:name w:val="Title"/>
    <w:basedOn w:val="a"/>
    <w:link w:val="ac"/>
    <w:qFormat/>
    <w:rsid w:val="00471E76"/>
    <w:pPr>
      <w:jc w:val="center"/>
    </w:pPr>
    <w:rPr>
      <w:b/>
      <w:sz w:val="28"/>
      <w:szCs w:val="20"/>
      <w:lang w:val="uk-UA"/>
    </w:rPr>
  </w:style>
  <w:style w:type="paragraph" w:styleId="HTML">
    <w:name w:val="HTML Preformatted"/>
    <w:basedOn w:val="a"/>
    <w:link w:val="HTML0"/>
    <w:unhideWhenUsed/>
    <w:rsid w:val="00E70A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Стандартный HTML Знак"/>
    <w:link w:val="HTML"/>
    <w:rsid w:val="00E70A0D"/>
    <w:rPr>
      <w:rFonts w:ascii="Courier New" w:hAnsi="Courier New" w:cs="Courier New"/>
    </w:rPr>
  </w:style>
  <w:style w:type="paragraph" w:styleId="ad">
    <w:name w:val="footer"/>
    <w:basedOn w:val="a"/>
    <w:link w:val="ae"/>
    <w:rsid w:val="00E70A0D"/>
    <w:pPr>
      <w:tabs>
        <w:tab w:val="center" w:pos="4677"/>
        <w:tab w:val="right" w:pos="9355"/>
      </w:tabs>
    </w:pPr>
  </w:style>
  <w:style w:type="character" w:customStyle="1" w:styleId="ae">
    <w:name w:val="Нижний колонтитул Знак"/>
    <w:link w:val="ad"/>
    <w:rsid w:val="00E70A0D"/>
    <w:rPr>
      <w:sz w:val="24"/>
      <w:szCs w:val="24"/>
    </w:rPr>
  </w:style>
  <w:style w:type="character" w:customStyle="1" w:styleId="a8">
    <w:name w:val="Верхний колонтитул Знак"/>
    <w:basedOn w:val="a0"/>
    <w:link w:val="a7"/>
    <w:uiPriority w:val="99"/>
    <w:rsid w:val="00E70A0D"/>
  </w:style>
  <w:style w:type="paragraph" w:customStyle="1" w:styleId="11">
    <w:name w:val="Без интервала1"/>
    <w:uiPriority w:val="99"/>
    <w:rsid w:val="006A6139"/>
    <w:rPr>
      <w:rFonts w:ascii="Calibri" w:hAnsi="Calibri" w:cs="Calibri"/>
      <w:sz w:val="22"/>
      <w:szCs w:val="22"/>
      <w:lang w:val="uk-UA" w:eastAsia="en-US"/>
    </w:rPr>
  </w:style>
  <w:style w:type="character" w:customStyle="1" w:styleId="ac">
    <w:name w:val="Название Знак"/>
    <w:link w:val="ab"/>
    <w:rsid w:val="006A6139"/>
    <w:rPr>
      <w:b/>
      <w:sz w:val="28"/>
      <w:lang w:val="uk-UA"/>
    </w:rPr>
  </w:style>
  <w:style w:type="paragraph" w:styleId="af">
    <w:name w:val="List Paragraph"/>
    <w:basedOn w:val="a"/>
    <w:uiPriority w:val="34"/>
    <w:qFormat/>
    <w:rsid w:val="00DB770A"/>
    <w:pPr>
      <w:ind w:left="720"/>
      <w:contextualSpacing/>
    </w:pPr>
    <w:rPr>
      <w:rFonts w:eastAsia="Calibri"/>
      <w:sz w:val="28"/>
      <w:szCs w:val="28"/>
      <w:lang w:val="uk-UA"/>
    </w:rPr>
  </w:style>
  <w:style w:type="table" w:styleId="af0">
    <w:name w:val="Table Grid"/>
    <w:basedOn w:val="a1"/>
    <w:uiPriority w:val="59"/>
    <w:rsid w:val="00AB4EED"/>
    <w:pPr>
      <w:ind w:firstLine="709"/>
      <w:jc w:val="both"/>
    </w:pPr>
    <w:rPr>
      <w:rFonts w:ascii="Calibri" w:eastAsia="Calibri" w:hAnsi="Calibri"/>
      <w:sz w:val="22"/>
      <w:szCs w:val="22"/>
      <w:lang w:val="uk-UA"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f1">
    <w:name w:val="Balloon Text"/>
    <w:basedOn w:val="a"/>
    <w:link w:val="af2"/>
    <w:rsid w:val="00CD4725"/>
    <w:rPr>
      <w:rFonts w:ascii="Tahoma" w:hAnsi="Tahoma"/>
      <w:sz w:val="16"/>
      <w:szCs w:val="16"/>
    </w:rPr>
  </w:style>
  <w:style w:type="character" w:customStyle="1" w:styleId="af2">
    <w:name w:val="Текст выноски Знак"/>
    <w:link w:val="af1"/>
    <w:rsid w:val="00CD4725"/>
    <w:rPr>
      <w:rFonts w:ascii="Tahoma" w:hAnsi="Tahoma" w:cs="Tahoma"/>
      <w:sz w:val="16"/>
      <w:szCs w:val="16"/>
      <w:lang w:val="ru-RU" w:eastAsia="ru-RU"/>
    </w:rPr>
  </w:style>
  <w:style w:type="paragraph" w:customStyle="1" w:styleId="rvps7">
    <w:name w:val="rvps7"/>
    <w:basedOn w:val="a"/>
    <w:rsid w:val="003425CC"/>
    <w:pPr>
      <w:spacing w:before="100" w:beforeAutospacing="1" w:after="100" w:afterAutospacing="1"/>
    </w:pPr>
  </w:style>
  <w:style w:type="paragraph" w:styleId="af3">
    <w:name w:val="Revision"/>
    <w:hidden/>
    <w:uiPriority w:val="99"/>
    <w:semiHidden/>
    <w:rsid w:val="00BD4B0F"/>
    <w:rPr>
      <w:sz w:val="24"/>
      <w:szCs w:val="24"/>
    </w:rPr>
  </w:style>
  <w:style w:type="character" w:styleId="af4">
    <w:name w:val="annotation reference"/>
    <w:basedOn w:val="a0"/>
    <w:rsid w:val="00384933"/>
    <w:rPr>
      <w:sz w:val="16"/>
      <w:szCs w:val="16"/>
    </w:rPr>
  </w:style>
  <w:style w:type="paragraph" w:styleId="af5">
    <w:name w:val="annotation text"/>
    <w:basedOn w:val="a"/>
    <w:link w:val="af6"/>
    <w:rsid w:val="00384933"/>
    <w:rPr>
      <w:sz w:val="20"/>
      <w:szCs w:val="20"/>
    </w:rPr>
  </w:style>
  <w:style w:type="character" w:customStyle="1" w:styleId="af6">
    <w:name w:val="Текст примечания Знак"/>
    <w:basedOn w:val="a0"/>
    <w:link w:val="af5"/>
    <w:rsid w:val="00384933"/>
  </w:style>
  <w:style w:type="paragraph" w:styleId="af7">
    <w:name w:val="annotation subject"/>
    <w:basedOn w:val="af5"/>
    <w:next w:val="af5"/>
    <w:link w:val="af8"/>
    <w:rsid w:val="00384933"/>
    <w:rPr>
      <w:b/>
      <w:bCs/>
    </w:rPr>
  </w:style>
  <w:style w:type="character" w:customStyle="1" w:styleId="af8">
    <w:name w:val="Тема примечания Знак"/>
    <w:basedOn w:val="af6"/>
    <w:link w:val="af7"/>
    <w:rsid w:val="0038493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1438392">
      <w:bodyDiv w:val="1"/>
      <w:marLeft w:val="0"/>
      <w:marRight w:val="0"/>
      <w:marTop w:val="0"/>
      <w:marBottom w:val="0"/>
      <w:divBdr>
        <w:top w:val="none" w:sz="0" w:space="0" w:color="auto"/>
        <w:left w:val="none" w:sz="0" w:space="0" w:color="auto"/>
        <w:bottom w:val="none" w:sz="0" w:space="0" w:color="auto"/>
        <w:right w:val="none" w:sz="0" w:space="0" w:color="auto"/>
      </w:divBdr>
    </w:div>
    <w:div w:id="486559035">
      <w:bodyDiv w:val="1"/>
      <w:marLeft w:val="0"/>
      <w:marRight w:val="0"/>
      <w:marTop w:val="0"/>
      <w:marBottom w:val="0"/>
      <w:divBdr>
        <w:top w:val="none" w:sz="0" w:space="0" w:color="auto"/>
        <w:left w:val="none" w:sz="0" w:space="0" w:color="auto"/>
        <w:bottom w:val="none" w:sz="0" w:space="0" w:color="auto"/>
        <w:right w:val="none" w:sz="0" w:space="0" w:color="auto"/>
      </w:divBdr>
    </w:div>
    <w:div w:id="83159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4A2291-064C-4332-85FA-6D48E3CCD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651</Words>
  <Characters>3716</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Керуючись ст</vt:lpstr>
    </vt:vector>
  </TitlesOfParts>
  <Company>DeMoN WorkSpace</Company>
  <LinksUpToDate>false</LinksUpToDate>
  <CharactersWithSpaces>4359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Керуючись ст</dc:title>
  <dc:creator>DeMoN</dc:creator>
  <cp:lastModifiedBy>gua41</cp:lastModifiedBy>
  <cp:revision>4</cp:revision>
  <cp:lastPrinted>2021-02-08T10:06:00Z</cp:lastPrinted>
  <dcterms:created xsi:type="dcterms:W3CDTF">2021-02-08T08:14:00Z</dcterms:created>
  <dcterms:modified xsi:type="dcterms:W3CDTF">2021-02-08T10:07:00Z</dcterms:modified>
</cp:coreProperties>
</file>